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ACA7" w14:textId="77777777" w:rsidR="00B16EA6" w:rsidRDefault="00B16EA6">
      <w:pPr>
        <w:tabs>
          <w:tab w:val="left" w:pos="6821"/>
        </w:tabs>
        <w:spacing w:before="1"/>
        <w:ind w:left="960"/>
        <w:outlineLvl w:val="1"/>
        <w:rPr>
          <w:b/>
          <w:bCs/>
          <w:sz w:val="24"/>
          <w:szCs w:val="24"/>
        </w:rPr>
      </w:pPr>
    </w:p>
    <w:p w14:paraId="4EA39624" w14:textId="77777777" w:rsidR="00B16EA6" w:rsidRDefault="00B16EA6">
      <w:pPr>
        <w:pStyle w:val="a3"/>
        <w:ind w:left="0"/>
      </w:pPr>
    </w:p>
    <w:p w14:paraId="2EE9224E" w14:textId="77777777" w:rsidR="00B16EA6" w:rsidRDefault="00000000">
      <w:pPr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</w:t>
      </w:r>
      <w:r>
        <w:rPr>
          <w:b/>
          <w:bCs/>
          <w:spacing w:val="-5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бюджетное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общеобразовательное</w:t>
      </w:r>
      <w:r>
        <w:rPr>
          <w:b/>
          <w:bCs/>
          <w:spacing w:val="-8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учреждение </w:t>
      </w:r>
    </w:p>
    <w:p w14:paraId="37588ACD" w14:textId="20CE011C" w:rsidR="00B16EA6" w:rsidRDefault="00000000">
      <w:pPr>
        <w:jc w:val="center"/>
        <w:outlineLvl w:val="1"/>
        <w:rPr>
          <w:b/>
          <w:spacing w:val="1"/>
          <w:sz w:val="36"/>
          <w:szCs w:val="32"/>
        </w:rPr>
      </w:pPr>
      <w:r>
        <w:rPr>
          <w:b/>
          <w:sz w:val="36"/>
          <w:szCs w:val="32"/>
        </w:rPr>
        <w:t>«</w:t>
      </w:r>
      <w:r w:rsidR="00254819">
        <w:rPr>
          <w:b/>
          <w:sz w:val="36"/>
          <w:szCs w:val="32"/>
        </w:rPr>
        <w:t>Зеленонивский</w:t>
      </w:r>
      <w:r>
        <w:rPr>
          <w:b/>
          <w:sz w:val="36"/>
          <w:szCs w:val="32"/>
        </w:rPr>
        <w:t xml:space="preserve"> учебно-воспитательный комплекс</w:t>
      </w:r>
      <w:r w:rsidR="00254819">
        <w:rPr>
          <w:b/>
          <w:sz w:val="36"/>
          <w:szCs w:val="32"/>
        </w:rPr>
        <w:t xml:space="preserve"> имени Героя Советского Союза Михаила Кузьмича Тимошенко</w:t>
      </w:r>
      <w:r>
        <w:rPr>
          <w:b/>
          <w:sz w:val="36"/>
          <w:szCs w:val="32"/>
        </w:rPr>
        <w:t>»</w:t>
      </w:r>
      <w:r>
        <w:rPr>
          <w:b/>
          <w:spacing w:val="1"/>
          <w:sz w:val="36"/>
          <w:szCs w:val="32"/>
        </w:rPr>
        <w:t xml:space="preserve"> </w:t>
      </w:r>
    </w:p>
    <w:p w14:paraId="0AECA41F" w14:textId="77777777" w:rsidR="00B16EA6" w:rsidRDefault="00000000">
      <w:pPr>
        <w:jc w:val="center"/>
        <w:outlineLvl w:val="1"/>
        <w:rPr>
          <w:b/>
          <w:bCs/>
          <w:sz w:val="36"/>
          <w:szCs w:val="36"/>
        </w:rPr>
      </w:pPr>
      <w:r>
        <w:rPr>
          <w:b/>
          <w:sz w:val="36"/>
          <w:szCs w:val="32"/>
        </w:rPr>
        <w:t>муниципального</w:t>
      </w:r>
      <w:r>
        <w:rPr>
          <w:b/>
          <w:spacing w:val="-7"/>
          <w:sz w:val="36"/>
          <w:szCs w:val="32"/>
        </w:rPr>
        <w:t xml:space="preserve"> </w:t>
      </w:r>
      <w:r>
        <w:rPr>
          <w:b/>
          <w:sz w:val="36"/>
          <w:szCs w:val="32"/>
        </w:rPr>
        <w:t>образования</w:t>
      </w:r>
      <w:r>
        <w:rPr>
          <w:b/>
          <w:spacing w:val="-8"/>
          <w:sz w:val="36"/>
          <w:szCs w:val="32"/>
        </w:rPr>
        <w:t xml:space="preserve"> </w:t>
      </w:r>
      <w:r>
        <w:rPr>
          <w:b/>
          <w:sz w:val="36"/>
          <w:szCs w:val="32"/>
        </w:rPr>
        <w:t>Красноперекопский</w:t>
      </w:r>
      <w:r>
        <w:rPr>
          <w:b/>
          <w:spacing w:val="-5"/>
          <w:sz w:val="36"/>
          <w:szCs w:val="32"/>
        </w:rPr>
        <w:t xml:space="preserve"> </w:t>
      </w:r>
      <w:r>
        <w:rPr>
          <w:b/>
          <w:sz w:val="36"/>
          <w:szCs w:val="32"/>
        </w:rPr>
        <w:t>район</w:t>
      </w:r>
      <w:r>
        <w:rPr>
          <w:b/>
          <w:spacing w:val="49"/>
          <w:sz w:val="36"/>
          <w:szCs w:val="32"/>
        </w:rPr>
        <w:t xml:space="preserve"> </w:t>
      </w:r>
      <w:r>
        <w:rPr>
          <w:b/>
          <w:sz w:val="36"/>
          <w:szCs w:val="32"/>
        </w:rPr>
        <w:t>Республики</w:t>
      </w:r>
      <w:r>
        <w:rPr>
          <w:b/>
          <w:spacing w:val="-5"/>
          <w:sz w:val="36"/>
          <w:szCs w:val="32"/>
        </w:rPr>
        <w:t xml:space="preserve"> </w:t>
      </w:r>
      <w:r>
        <w:rPr>
          <w:b/>
          <w:sz w:val="36"/>
          <w:szCs w:val="32"/>
        </w:rPr>
        <w:t>Крым</w:t>
      </w:r>
    </w:p>
    <w:p w14:paraId="79AA34F4" w14:textId="77777777" w:rsidR="00B16EA6" w:rsidRDefault="00B16EA6">
      <w:pPr>
        <w:tabs>
          <w:tab w:val="left" w:pos="6821"/>
        </w:tabs>
        <w:spacing w:before="1"/>
        <w:ind w:left="960"/>
        <w:outlineLvl w:val="1"/>
        <w:rPr>
          <w:b/>
          <w:bCs/>
          <w:sz w:val="24"/>
          <w:szCs w:val="24"/>
        </w:rPr>
      </w:pPr>
    </w:p>
    <w:p w14:paraId="4AA6E414" w14:textId="77777777" w:rsidR="00B16EA6" w:rsidRDefault="00B16EA6">
      <w:pPr>
        <w:tabs>
          <w:tab w:val="left" w:pos="6821"/>
        </w:tabs>
        <w:spacing w:before="1"/>
        <w:outlineLvl w:val="1"/>
        <w:rPr>
          <w:b/>
          <w:bCs/>
          <w:sz w:val="24"/>
          <w:szCs w:val="24"/>
        </w:rPr>
      </w:pPr>
    </w:p>
    <w:p w14:paraId="0386B3EA" w14:textId="77777777" w:rsidR="00B16EA6" w:rsidRDefault="00B16EA6">
      <w:pPr>
        <w:tabs>
          <w:tab w:val="left" w:pos="6821"/>
        </w:tabs>
        <w:spacing w:before="1"/>
        <w:ind w:left="960"/>
        <w:outlineLvl w:val="1"/>
        <w:rPr>
          <w:b/>
          <w:bCs/>
          <w:sz w:val="24"/>
          <w:szCs w:val="24"/>
        </w:rPr>
      </w:pPr>
    </w:p>
    <w:p w14:paraId="7813E64E" w14:textId="77777777" w:rsidR="00B16EA6" w:rsidRDefault="00000000">
      <w:pPr>
        <w:tabs>
          <w:tab w:val="left" w:pos="6821"/>
        </w:tabs>
        <w:spacing w:before="1"/>
        <w:ind w:left="960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РАССМОТРЕНО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ПРИНЯТО</w:t>
      </w:r>
      <w:r>
        <w:rPr>
          <w:b/>
          <w:bCs/>
          <w:sz w:val="24"/>
          <w:szCs w:val="24"/>
        </w:rPr>
        <w:tab/>
        <w:t>УТВЕРЖДАЮ</w:t>
      </w:r>
    </w:p>
    <w:p w14:paraId="118A75D0" w14:textId="77777777" w:rsidR="00B16EA6" w:rsidRDefault="00000000">
      <w:pPr>
        <w:tabs>
          <w:tab w:val="left" w:pos="679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заседании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совета</w:t>
      </w:r>
      <w:r>
        <w:rPr>
          <w:sz w:val="24"/>
          <w:szCs w:val="24"/>
        </w:rPr>
        <w:tab/>
        <w:t>Директор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МБОУ</w:t>
      </w:r>
    </w:p>
    <w:p w14:paraId="5F3BBC87" w14:textId="77777777" w:rsidR="00254819" w:rsidRDefault="00000000">
      <w:pPr>
        <w:tabs>
          <w:tab w:val="left" w:pos="6790"/>
        </w:tabs>
        <w:ind w:left="960"/>
        <w:rPr>
          <w:sz w:val="24"/>
          <w:szCs w:val="24"/>
        </w:rPr>
      </w:pPr>
      <w:r>
        <w:rPr>
          <w:sz w:val="24"/>
          <w:szCs w:val="24"/>
        </w:rPr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254819">
        <w:rPr>
          <w:sz w:val="24"/>
          <w:szCs w:val="24"/>
        </w:rPr>
        <w:t>9</w:t>
      </w:r>
      <w:r>
        <w:rPr>
          <w:sz w:val="24"/>
          <w:szCs w:val="24"/>
        </w:rPr>
        <w:t>.08.2025 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254819"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254819">
        <w:rPr>
          <w:sz w:val="24"/>
          <w:szCs w:val="24"/>
        </w:rPr>
        <w:t>Зеленонивский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УВК</w:t>
      </w:r>
      <w:r w:rsidR="00254819">
        <w:rPr>
          <w:sz w:val="24"/>
          <w:szCs w:val="24"/>
        </w:rPr>
        <w:t xml:space="preserve"> им. Героя     </w:t>
      </w:r>
    </w:p>
    <w:p w14:paraId="7047DE3D" w14:textId="12009259" w:rsidR="00B16EA6" w:rsidRDefault="00254819">
      <w:pPr>
        <w:tabs>
          <w:tab w:val="left" w:pos="6790"/>
        </w:tabs>
        <w:ind w:left="9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Советского Союза М.К. Тимошенко</w:t>
      </w:r>
    </w:p>
    <w:p w14:paraId="6B07D7A4" w14:textId="256568F9" w:rsidR="00B16EA6" w:rsidRDefault="00000000">
      <w:pPr>
        <w:pStyle w:val="a3"/>
        <w:spacing w:before="11"/>
        <w:ind w:left="0"/>
        <w:jc w:val="center"/>
      </w:pPr>
      <w:r>
        <w:t xml:space="preserve">                                                                                     </w:t>
      </w:r>
      <w:r>
        <w:rPr>
          <w:u w:val="single"/>
        </w:rPr>
        <w:t xml:space="preserve"> ______</w:t>
      </w:r>
      <w:r w:rsidR="00254819">
        <w:t>Я.В. Литовченко</w:t>
      </w:r>
    </w:p>
    <w:p w14:paraId="6639475E" w14:textId="77777777" w:rsidR="00B16EA6" w:rsidRDefault="00B16EA6">
      <w:pPr>
        <w:pStyle w:val="a3"/>
        <w:spacing w:before="11"/>
        <w:ind w:left="0"/>
        <w:jc w:val="both"/>
        <w:rPr>
          <w:sz w:val="18"/>
        </w:rPr>
      </w:pPr>
    </w:p>
    <w:p w14:paraId="57868F2D" w14:textId="77777777" w:rsidR="00B16EA6" w:rsidRDefault="00B16EA6">
      <w:pPr>
        <w:pStyle w:val="a4"/>
        <w:jc w:val="both"/>
      </w:pPr>
    </w:p>
    <w:p w14:paraId="4DD9782E" w14:textId="77777777" w:rsidR="00B16EA6" w:rsidRDefault="00000000">
      <w:pPr>
        <w:pStyle w:val="a4"/>
        <w:rPr>
          <w:spacing w:val="-57"/>
        </w:rPr>
      </w:pP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ОДАРЕННЫМИ</w:t>
      </w:r>
      <w:r>
        <w:rPr>
          <w:spacing w:val="-4"/>
        </w:rPr>
        <w:t xml:space="preserve"> </w:t>
      </w:r>
      <w:r>
        <w:t>ДЕТЬМИ</w:t>
      </w:r>
    </w:p>
    <w:p w14:paraId="41085B3D" w14:textId="77777777" w:rsidR="00B16EA6" w:rsidRDefault="00000000">
      <w:pPr>
        <w:pStyle w:val="a4"/>
        <w:rPr>
          <w:spacing w:val="-57"/>
        </w:rPr>
      </w:pPr>
      <w:r>
        <w:t xml:space="preserve">                   2025-2026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787E8DCB" w14:textId="77777777" w:rsidR="00B16EA6" w:rsidRDefault="00B16EA6">
      <w:pPr>
        <w:pStyle w:val="a3"/>
        <w:spacing w:line="240" w:lineRule="exact"/>
        <w:jc w:val="both"/>
      </w:pPr>
    </w:p>
    <w:p w14:paraId="710BF6CD" w14:textId="77777777" w:rsidR="00B16EA6" w:rsidRDefault="00B16EA6">
      <w:pPr>
        <w:pStyle w:val="a3"/>
        <w:spacing w:line="240" w:lineRule="exact"/>
        <w:jc w:val="both"/>
      </w:pPr>
    </w:p>
    <w:p w14:paraId="192917A2" w14:textId="77777777" w:rsidR="00B16EA6" w:rsidRDefault="00000000">
      <w:pPr>
        <w:pStyle w:val="a3"/>
        <w:ind w:left="0"/>
        <w:jc w:val="both"/>
      </w:pPr>
      <w:r>
        <w:rPr>
          <w:b/>
        </w:rPr>
        <w:t>Цель работы:</w:t>
      </w:r>
      <w:r>
        <w:t xml:space="preserve"> создание условий для выявления, поддержки и развития одаренных детей, обеспечение их личностной, социальной самореализации и профессионального самоопределения для удовлетворения социального заказа родителей. </w:t>
      </w:r>
    </w:p>
    <w:p w14:paraId="14F2E7BA" w14:textId="77777777" w:rsidR="00B16EA6" w:rsidRDefault="00000000">
      <w:pPr>
        <w:pStyle w:val="a3"/>
        <w:ind w:left="0"/>
        <w:jc w:val="both"/>
      </w:pPr>
      <w:r>
        <w:rPr>
          <w:b/>
        </w:rPr>
        <w:t>Задачи:</w:t>
      </w:r>
      <w:r>
        <w:t xml:space="preserve"> </w:t>
      </w:r>
    </w:p>
    <w:p w14:paraId="5E307116" w14:textId="77777777" w:rsidR="00B16EA6" w:rsidRDefault="00000000">
      <w:pPr>
        <w:pStyle w:val="a3"/>
        <w:ind w:left="0"/>
        <w:jc w:val="both"/>
      </w:pPr>
      <w:r>
        <w:t xml:space="preserve">1. Систематизация работы по развитию интеллектуальных, творческих способностей одарённых детей через разные формы урочной и внеурочной деятельности. </w:t>
      </w:r>
    </w:p>
    <w:p w14:paraId="58B50DA2" w14:textId="77777777" w:rsidR="00B16EA6" w:rsidRDefault="00000000">
      <w:pPr>
        <w:pStyle w:val="a3"/>
        <w:ind w:left="0"/>
        <w:jc w:val="both"/>
      </w:pPr>
      <w:r>
        <w:t xml:space="preserve">2. Ориентация на развитие способностей одаренного ребенка, основанная на его природных данных. </w:t>
      </w:r>
    </w:p>
    <w:p w14:paraId="65CF17A5" w14:textId="77777777" w:rsidR="00B16EA6" w:rsidRDefault="00000000">
      <w:pPr>
        <w:pStyle w:val="a3"/>
        <w:ind w:left="0"/>
        <w:jc w:val="both"/>
      </w:pPr>
      <w:r>
        <w:t xml:space="preserve">3. Создание благоприятных условий для развития способностей учащегося через организацию системы индивидуальных занятий, участие в олимпиадах и конкурсах. </w:t>
      </w:r>
    </w:p>
    <w:p w14:paraId="42FEDCD8" w14:textId="77777777" w:rsidR="00B16EA6" w:rsidRDefault="00000000">
      <w:pPr>
        <w:pStyle w:val="a3"/>
        <w:ind w:left="0"/>
        <w:jc w:val="both"/>
      </w:pPr>
      <w:r>
        <w:t xml:space="preserve">4. Объединение усилий учителей по формированию устойчивых навыков у обучающихся, склонных к творческой деятельности. </w:t>
      </w:r>
    </w:p>
    <w:p w14:paraId="6B78ACAE" w14:textId="77777777" w:rsidR="00B16EA6" w:rsidRDefault="00000000">
      <w:pPr>
        <w:pStyle w:val="a3"/>
        <w:ind w:left="0"/>
        <w:jc w:val="both"/>
      </w:pPr>
      <w:r>
        <w:rPr>
          <w:b/>
        </w:rPr>
        <w:t>Содержание формы работы:</w:t>
      </w:r>
      <w:r>
        <w:t xml:space="preserve"> </w:t>
      </w:r>
    </w:p>
    <w:p w14:paraId="4FE80790" w14:textId="77777777" w:rsidR="00B16EA6" w:rsidRDefault="00000000">
      <w:pPr>
        <w:pStyle w:val="a3"/>
        <w:ind w:left="0"/>
        <w:jc w:val="both"/>
      </w:pPr>
      <w:r>
        <w:t xml:space="preserve">1. Выявление одаренных и талантливых детей. </w:t>
      </w:r>
    </w:p>
    <w:p w14:paraId="3E7FE9B7" w14:textId="77777777" w:rsidR="00B16EA6" w:rsidRDefault="00000000">
      <w:pPr>
        <w:pStyle w:val="a3"/>
        <w:ind w:left="0"/>
        <w:jc w:val="both"/>
      </w:pPr>
      <w:r>
        <w:t xml:space="preserve">2. Создание системы взаимодействия с внешкольными, научно-исследовательскими и культурно-просветительными учреждениями, родителями учащихся для выявления и воспитания одаренных детей. 3. Пополнение банка данных «Одаренные дети». </w:t>
      </w:r>
    </w:p>
    <w:p w14:paraId="19AE6F6D" w14:textId="77777777" w:rsidR="00B16EA6" w:rsidRDefault="00000000">
      <w:pPr>
        <w:pStyle w:val="a3"/>
        <w:ind w:left="0"/>
        <w:jc w:val="both"/>
      </w:pPr>
      <w:r>
        <w:t xml:space="preserve">4. Рейтинг обучающихся. </w:t>
      </w:r>
    </w:p>
    <w:p w14:paraId="751395BD" w14:textId="77777777" w:rsidR="00B16EA6" w:rsidRDefault="00000000">
      <w:pPr>
        <w:pStyle w:val="a3"/>
        <w:ind w:left="0"/>
        <w:jc w:val="both"/>
      </w:pPr>
      <w:r>
        <w:t xml:space="preserve">5. Диагностика потенциальных возможностей детей с использованием психологической службы. </w:t>
      </w:r>
    </w:p>
    <w:p w14:paraId="3120997C" w14:textId="77777777" w:rsidR="00B16EA6" w:rsidRDefault="00000000">
      <w:pPr>
        <w:pStyle w:val="a3"/>
        <w:ind w:left="0"/>
        <w:jc w:val="both"/>
      </w:pPr>
      <w:r>
        <w:t xml:space="preserve">6. Анализ особых успехов и достижений ученика. </w:t>
      </w:r>
    </w:p>
    <w:p w14:paraId="463FC0A4" w14:textId="77777777" w:rsidR="00B16EA6" w:rsidRDefault="00000000">
      <w:pPr>
        <w:pStyle w:val="a3"/>
        <w:ind w:left="0"/>
        <w:jc w:val="both"/>
      </w:pPr>
      <w:r>
        <w:t xml:space="preserve">7. Групповые и индивидуальные занятия с учащимися. </w:t>
      </w:r>
    </w:p>
    <w:p w14:paraId="62B27FAF" w14:textId="77777777" w:rsidR="00B16EA6" w:rsidRDefault="00000000">
      <w:pPr>
        <w:pStyle w:val="a3"/>
        <w:ind w:left="0"/>
        <w:jc w:val="both"/>
      </w:pPr>
      <w:r>
        <w:t xml:space="preserve">8. Предметные недели. </w:t>
      </w:r>
    </w:p>
    <w:p w14:paraId="5C9D0D6A" w14:textId="77777777" w:rsidR="00B16EA6" w:rsidRDefault="00000000">
      <w:pPr>
        <w:pStyle w:val="a3"/>
        <w:ind w:left="0"/>
        <w:jc w:val="both"/>
      </w:pPr>
      <w:r>
        <w:t xml:space="preserve">9. Участие в олимпиадах, соревнованиях и конкурсах. </w:t>
      </w:r>
    </w:p>
    <w:p w14:paraId="4F5A7885" w14:textId="77777777" w:rsidR="00B16EA6" w:rsidRDefault="00000000">
      <w:pPr>
        <w:pStyle w:val="a3"/>
        <w:ind w:left="0"/>
        <w:jc w:val="both"/>
      </w:pPr>
      <w:r>
        <w:t xml:space="preserve">10. Проектно-исследовательские работы, конференции. </w:t>
      </w:r>
    </w:p>
    <w:p w14:paraId="5CC1F27C" w14:textId="77777777" w:rsidR="00B16EA6" w:rsidRDefault="00000000">
      <w:pPr>
        <w:pStyle w:val="a3"/>
        <w:ind w:left="0"/>
        <w:jc w:val="both"/>
      </w:pPr>
      <w:r>
        <w:t xml:space="preserve">11. Кружки, секции и объединения по интересам. </w:t>
      </w:r>
    </w:p>
    <w:p w14:paraId="4E3F70A9" w14:textId="77777777" w:rsidR="00B16EA6" w:rsidRDefault="00000000">
      <w:pPr>
        <w:pStyle w:val="a3"/>
        <w:ind w:left="0"/>
        <w:jc w:val="both"/>
      </w:pPr>
      <w:r>
        <w:rPr>
          <w:b/>
        </w:rPr>
        <w:t>Ожидаемый результат:</w:t>
      </w:r>
      <w:r>
        <w:t xml:space="preserve"> </w:t>
      </w:r>
    </w:p>
    <w:p w14:paraId="447150F6" w14:textId="77777777" w:rsidR="00B16EA6" w:rsidRDefault="00000000">
      <w:pPr>
        <w:pStyle w:val="a3"/>
        <w:ind w:left="0"/>
        <w:jc w:val="both"/>
      </w:pPr>
      <w:r>
        <w:t xml:space="preserve">1. Увеличение числа детей с интеллектуальной и творческой одарённостью. </w:t>
      </w:r>
    </w:p>
    <w:p w14:paraId="34A86962" w14:textId="77777777" w:rsidR="00B16EA6" w:rsidRDefault="00000000">
      <w:pPr>
        <w:pStyle w:val="a3"/>
        <w:ind w:left="0"/>
        <w:jc w:val="both"/>
      </w:pPr>
      <w:r>
        <w:t xml:space="preserve">2. Создание системы работы с одарёнными детьми. </w:t>
      </w:r>
    </w:p>
    <w:p w14:paraId="4CA66ED8" w14:textId="77777777" w:rsidR="00B16EA6" w:rsidRDefault="00000000">
      <w:pPr>
        <w:pStyle w:val="a3"/>
        <w:ind w:left="0"/>
        <w:jc w:val="both"/>
      </w:pPr>
      <w:r>
        <w:t xml:space="preserve">3. Выявление проблем по различным аспектам работы с одарёнными детьми. </w:t>
      </w:r>
    </w:p>
    <w:p w14:paraId="74A04BB9" w14:textId="77777777" w:rsidR="00B16EA6" w:rsidRDefault="00000000">
      <w:pPr>
        <w:pStyle w:val="a3"/>
        <w:ind w:left="0"/>
        <w:jc w:val="both"/>
      </w:pPr>
      <w:r>
        <w:t xml:space="preserve">4. Положительная динамика процента участников и призеров конкурсов разного уровня. </w:t>
      </w:r>
    </w:p>
    <w:p w14:paraId="6ACA1E1D" w14:textId="77777777" w:rsidR="00B16EA6" w:rsidRDefault="00000000">
      <w:pPr>
        <w:pStyle w:val="a3"/>
        <w:ind w:left="0"/>
        <w:jc w:val="both"/>
      </w:pPr>
      <w:r>
        <w:rPr>
          <w:b/>
        </w:rPr>
        <w:t>Поощрение одаренных детей</w:t>
      </w:r>
      <w:r>
        <w:t xml:space="preserve">: </w:t>
      </w:r>
    </w:p>
    <w:p w14:paraId="3C371C26" w14:textId="77777777" w:rsidR="00B16EA6" w:rsidRDefault="00000000">
      <w:pPr>
        <w:pStyle w:val="a3"/>
        <w:ind w:left="0"/>
        <w:jc w:val="both"/>
      </w:pPr>
      <w:r>
        <w:t xml:space="preserve">1. Публикация в СМИ, на сайте школы. </w:t>
      </w:r>
    </w:p>
    <w:p w14:paraId="31B795E7" w14:textId="77777777" w:rsidR="00B16EA6" w:rsidRDefault="00000000">
      <w:pPr>
        <w:pStyle w:val="a3"/>
        <w:ind w:left="0"/>
        <w:jc w:val="both"/>
      </w:pPr>
      <w:r>
        <w:t xml:space="preserve">2. Награждение грамотами, дипломами, благодарностями, ценными призами. </w:t>
      </w:r>
    </w:p>
    <w:p w14:paraId="7226065C" w14:textId="77777777" w:rsidR="00B16EA6" w:rsidRDefault="00000000">
      <w:pPr>
        <w:pStyle w:val="a3"/>
        <w:ind w:left="0"/>
        <w:jc w:val="both"/>
      </w:pPr>
      <w:r>
        <w:t xml:space="preserve">3. Действующие стенды. </w:t>
      </w:r>
    </w:p>
    <w:p w14:paraId="42A76688" w14:textId="77777777" w:rsidR="00B16EA6" w:rsidRDefault="00000000">
      <w:pPr>
        <w:pStyle w:val="a3"/>
        <w:ind w:left="0"/>
        <w:jc w:val="both"/>
      </w:pPr>
      <w:r>
        <w:t xml:space="preserve">4. Благодарственные письма родителям. </w:t>
      </w:r>
    </w:p>
    <w:p w14:paraId="3D24E736" w14:textId="77777777" w:rsidR="00B16EA6" w:rsidRDefault="00000000">
      <w:pPr>
        <w:pStyle w:val="a3"/>
        <w:ind w:left="0"/>
        <w:jc w:val="both"/>
      </w:pPr>
      <w:r>
        <w:t xml:space="preserve">5. Ведение рейтинга обучающихся. </w:t>
      </w:r>
    </w:p>
    <w:p w14:paraId="2D7664A3" w14:textId="77777777" w:rsidR="00B16EA6" w:rsidRDefault="00000000">
      <w:pPr>
        <w:pStyle w:val="a3"/>
        <w:ind w:left="0"/>
        <w:jc w:val="both"/>
        <w:rPr>
          <w:sz w:val="20"/>
        </w:rPr>
      </w:pPr>
      <w:r>
        <w:lastRenderedPageBreak/>
        <w:t>6. Награждение обучающихся по итогам рейтинга.</w:t>
      </w:r>
    </w:p>
    <w:p w14:paraId="32E3546D" w14:textId="77777777" w:rsidR="00B16EA6" w:rsidRDefault="00B16EA6">
      <w:pPr>
        <w:pStyle w:val="a3"/>
        <w:spacing w:before="10" w:after="1"/>
        <w:ind w:left="0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911"/>
        <w:gridCol w:w="2118"/>
        <w:gridCol w:w="1984"/>
        <w:gridCol w:w="2757"/>
      </w:tblGrid>
      <w:tr w:rsidR="00B16EA6" w14:paraId="0AD9D2A8" w14:textId="77777777">
        <w:trPr>
          <w:trHeight w:val="551"/>
        </w:trPr>
        <w:tc>
          <w:tcPr>
            <w:tcW w:w="725" w:type="dxa"/>
          </w:tcPr>
          <w:p w14:paraId="2E384A16" w14:textId="77777777" w:rsidR="00B16EA6" w:rsidRDefault="00000000">
            <w:pPr>
              <w:pStyle w:val="TableParagraph"/>
              <w:spacing w:line="230" w:lineRule="auto"/>
              <w:ind w:left="215" w:right="165" w:firstLine="43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  <w:spacing w:val="-3"/>
              </w:rPr>
              <w:t>п/п</w:t>
            </w:r>
          </w:p>
        </w:tc>
        <w:tc>
          <w:tcPr>
            <w:tcW w:w="2911" w:type="dxa"/>
          </w:tcPr>
          <w:p w14:paraId="58E2F03A" w14:textId="77777777" w:rsidR="00B16EA6" w:rsidRDefault="00000000">
            <w:pPr>
              <w:pStyle w:val="TableParagraph"/>
              <w:spacing w:line="268" w:lineRule="exact"/>
              <w:ind w:left="777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18" w:type="dxa"/>
          </w:tcPr>
          <w:p w14:paraId="67F10D27" w14:textId="77777777" w:rsidR="00B16EA6" w:rsidRDefault="00000000">
            <w:pPr>
              <w:pStyle w:val="TableParagraph"/>
              <w:spacing w:line="268" w:lineRule="exact"/>
              <w:ind w:left="282" w:right="248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84" w:type="dxa"/>
          </w:tcPr>
          <w:p w14:paraId="5287C726" w14:textId="77777777" w:rsidR="00B16EA6" w:rsidRDefault="00000000">
            <w:pPr>
              <w:pStyle w:val="TableParagraph"/>
              <w:spacing w:line="230" w:lineRule="auto"/>
              <w:ind w:left="353" w:right="147" w:hanging="159"/>
              <w:jc w:val="center"/>
              <w:rPr>
                <w:b/>
              </w:rPr>
            </w:pPr>
            <w:r>
              <w:rPr>
                <w:b/>
                <w:spacing w:val="-2"/>
              </w:rPr>
              <w:t>Ответственный,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исполнители</w:t>
            </w:r>
          </w:p>
        </w:tc>
        <w:tc>
          <w:tcPr>
            <w:tcW w:w="2757" w:type="dxa"/>
          </w:tcPr>
          <w:p w14:paraId="55C36450" w14:textId="77777777" w:rsidR="00B16EA6" w:rsidRDefault="00000000">
            <w:pPr>
              <w:pStyle w:val="TableParagraph"/>
              <w:spacing w:line="268" w:lineRule="exact"/>
              <w:ind w:left="90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B16EA6" w14:paraId="45E89418" w14:textId="77777777">
        <w:trPr>
          <w:trHeight w:val="1656"/>
        </w:trPr>
        <w:tc>
          <w:tcPr>
            <w:tcW w:w="725" w:type="dxa"/>
          </w:tcPr>
          <w:p w14:paraId="5FB15530" w14:textId="77777777" w:rsidR="00B16EA6" w:rsidRDefault="00000000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1" w:type="dxa"/>
          </w:tcPr>
          <w:p w14:paraId="42D49D77" w14:textId="77777777" w:rsidR="00B16EA6" w:rsidRDefault="00000000">
            <w:pPr>
              <w:pStyle w:val="TableParagraph"/>
              <w:ind w:left="220" w:right="1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Изучение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118" w:type="dxa"/>
          </w:tcPr>
          <w:p w14:paraId="58BFC52A" w14:textId="77777777" w:rsidR="00B16EA6" w:rsidRDefault="00000000">
            <w:pPr>
              <w:pStyle w:val="TableParagraph"/>
              <w:spacing w:line="237" w:lineRule="auto"/>
              <w:ind w:left="651" w:hanging="327"/>
              <w:rPr>
                <w:sz w:val="24"/>
              </w:rPr>
            </w:pPr>
            <w:r>
              <w:rPr>
                <w:spacing w:val="-3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течение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984" w:type="dxa"/>
          </w:tcPr>
          <w:p w14:paraId="00ECB24B" w14:textId="77777777" w:rsidR="00B16EA6" w:rsidRDefault="00000000">
            <w:pPr>
              <w:pStyle w:val="TableParagraph"/>
              <w:ind w:right="44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  <w:p w14:paraId="468C1203" w14:textId="77777777" w:rsidR="00B16EA6" w:rsidRDefault="00000000">
            <w:pPr>
              <w:pStyle w:val="TableParagraph"/>
              <w:spacing w:line="242" w:lineRule="auto"/>
              <w:ind w:right="357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757" w:type="dxa"/>
          </w:tcPr>
          <w:p w14:paraId="0825F0DC" w14:textId="77777777" w:rsidR="00B16EA6" w:rsidRDefault="00000000">
            <w:pPr>
              <w:pStyle w:val="TableParagraph"/>
              <w:tabs>
                <w:tab w:val="left" w:pos="2312"/>
              </w:tabs>
              <w:ind w:left="223" w:right="182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</w:p>
          <w:p w14:paraId="6E4B4325" w14:textId="77777777" w:rsidR="00B16EA6" w:rsidRDefault="00000000">
            <w:pPr>
              <w:pStyle w:val="TableParagraph"/>
              <w:spacing w:line="264" w:lineRule="exact"/>
              <w:ind w:left="223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</w:tr>
      <w:tr w:rsidR="00B16EA6" w14:paraId="4A8A7BF1" w14:textId="77777777">
        <w:trPr>
          <w:trHeight w:val="1929"/>
        </w:trPr>
        <w:tc>
          <w:tcPr>
            <w:tcW w:w="725" w:type="dxa"/>
          </w:tcPr>
          <w:p w14:paraId="482006DF" w14:textId="77777777" w:rsidR="00B16EA6" w:rsidRDefault="00000000">
            <w:pPr>
              <w:pStyle w:val="TableParagraph"/>
              <w:spacing w:line="263" w:lineRule="exact"/>
              <w:ind w:left="1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1" w:type="dxa"/>
          </w:tcPr>
          <w:p w14:paraId="003AA21B" w14:textId="77777777" w:rsidR="00B16EA6" w:rsidRDefault="00000000">
            <w:pPr>
              <w:pStyle w:val="TableParagraph"/>
              <w:spacing w:line="237" w:lineRule="auto"/>
              <w:ind w:left="220" w:right="202" w:firstLine="67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олимпиады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</w:p>
        </w:tc>
        <w:tc>
          <w:tcPr>
            <w:tcW w:w="2118" w:type="dxa"/>
          </w:tcPr>
          <w:p w14:paraId="63EA3198" w14:textId="77777777" w:rsidR="00B16EA6" w:rsidRDefault="00000000">
            <w:pPr>
              <w:pStyle w:val="TableParagraph"/>
              <w:spacing w:line="263" w:lineRule="exact"/>
              <w:ind w:left="277" w:right="24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4" w:type="dxa"/>
          </w:tcPr>
          <w:p w14:paraId="2610F4CD" w14:textId="77777777" w:rsidR="00B16EA6" w:rsidRDefault="00000000">
            <w:pPr>
              <w:pStyle w:val="TableParagraph"/>
              <w:ind w:right="44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  <w:p w14:paraId="20F389C5" w14:textId="77777777" w:rsidR="00B16EA6" w:rsidRDefault="00000000">
            <w:pPr>
              <w:pStyle w:val="TableParagraph"/>
              <w:spacing w:line="242" w:lineRule="auto"/>
              <w:ind w:right="43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предметники</w:t>
            </w:r>
          </w:p>
        </w:tc>
        <w:tc>
          <w:tcPr>
            <w:tcW w:w="2757" w:type="dxa"/>
          </w:tcPr>
          <w:p w14:paraId="11C43A56" w14:textId="77777777" w:rsidR="00B16EA6" w:rsidRDefault="00000000">
            <w:pPr>
              <w:pStyle w:val="TableParagraph"/>
              <w:ind w:left="223" w:right="154" w:firstLine="72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</w:p>
          <w:p w14:paraId="0A9B2060" w14:textId="77777777" w:rsidR="00B16EA6" w:rsidRDefault="00000000">
            <w:pPr>
              <w:pStyle w:val="TableParagraph"/>
              <w:spacing w:line="262" w:lineRule="exact"/>
              <w:ind w:left="223"/>
              <w:rPr>
                <w:sz w:val="24"/>
              </w:rPr>
            </w:pPr>
            <w:r>
              <w:rPr>
                <w:spacing w:val="-4"/>
                <w:sz w:val="24"/>
              </w:rPr>
              <w:t>олимпиады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школьников</w:t>
            </w:r>
          </w:p>
        </w:tc>
      </w:tr>
      <w:tr w:rsidR="00B16EA6" w14:paraId="6373067E" w14:textId="77777777">
        <w:trPr>
          <w:trHeight w:val="1656"/>
        </w:trPr>
        <w:tc>
          <w:tcPr>
            <w:tcW w:w="725" w:type="dxa"/>
          </w:tcPr>
          <w:p w14:paraId="32AB3E62" w14:textId="77777777" w:rsidR="00B16EA6" w:rsidRDefault="00000000">
            <w:pPr>
              <w:pStyle w:val="TableParagraph"/>
              <w:spacing w:line="268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11" w:type="dxa"/>
          </w:tcPr>
          <w:p w14:paraId="0E3BEC89" w14:textId="77777777" w:rsidR="00B16EA6" w:rsidRDefault="00000000">
            <w:pPr>
              <w:pStyle w:val="TableParagraph"/>
              <w:spacing w:line="242" w:lineRule="auto"/>
              <w:ind w:left="220" w:right="57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505FE9BC" w14:textId="77777777" w:rsidR="00B16EA6" w:rsidRDefault="00000000">
            <w:pPr>
              <w:pStyle w:val="TableParagraph"/>
              <w:tabs>
                <w:tab w:val="left" w:pos="796"/>
              </w:tabs>
              <w:ind w:left="220" w:right="268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внеурочное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3206FCA5" w14:textId="77777777" w:rsidR="00B16EA6" w:rsidRDefault="00000000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2118" w:type="dxa"/>
          </w:tcPr>
          <w:p w14:paraId="5686CF25" w14:textId="77777777" w:rsidR="00B16EA6" w:rsidRDefault="00000000">
            <w:pPr>
              <w:pStyle w:val="TableParagraph"/>
              <w:spacing w:line="268" w:lineRule="exact"/>
              <w:ind w:left="298" w:right="15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4" w:type="dxa"/>
          </w:tcPr>
          <w:p w14:paraId="5A139A9A" w14:textId="77777777" w:rsidR="00B16EA6" w:rsidRDefault="00000000">
            <w:pPr>
              <w:pStyle w:val="TableParagraph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757" w:type="dxa"/>
          </w:tcPr>
          <w:p w14:paraId="601A793E" w14:textId="77777777" w:rsidR="00B16EA6" w:rsidRDefault="00000000">
            <w:pPr>
              <w:pStyle w:val="TableParagraph"/>
              <w:ind w:left="223" w:right="78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развитие </w:t>
            </w:r>
            <w:r>
              <w:rPr>
                <w:spacing w:val="-3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одаренности.</w:t>
            </w:r>
          </w:p>
        </w:tc>
      </w:tr>
      <w:tr w:rsidR="00B16EA6" w14:paraId="74AE1EF1" w14:textId="77777777">
        <w:trPr>
          <w:trHeight w:val="1382"/>
        </w:trPr>
        <w:tc>
          <w:tcPr>
            <w:tcW w:w="725" w:type="dxa"/>
          </w:tcPr>
          <w:p w14:paraId="7B86034A" w14:textId="77777777" w:rsidR="00B16EA6" w:rsidRDefault="00000000">
            <w:pPr>
              <w:pStyle w:val="TableParagraph"/>
              <w:spacing w:line="268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1" w:type="dxa"/>
          </w:tcPr>
          <w:p w14:paraId="59428868" w14:textId="77777777" w:rsidR="00B16EA6" w:rsidRDefault="00000000">
            <w:pPr>
              <w:pStyle w:val="TableParagraph"/>
              <w:tabs>
                <w:tab w:val="left" w:pos="1982"/>
              </w:tabs>
              <w:ind w:left="220" w:right="2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внеурочное время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5887094E" w14:textId="77777777" w:rsidR="00B16EA6" w:rsidRDefault="00000000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18" w:type="dxa"/>
          </w:tcPr>
          <w:p w14:paraId="67DC780F" w14:textId="77777777" w:rsidR="00B16EA6" w:rsidRDefault="00000000">
            <w:pPr>
              <w:pStyle w:val="TableParagraph"/>
              <w:spacing w:line="268" w:lineRule="exact"/>
              <w:ind w:left="298" w:right="15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4" w:type="dxa"/>
          </w:tcPr>
          <w:p w14:paraId="19ED7842" w14:textId="77777777" w:rsidR="00B16EA6" w:rsidRDefault="00000000">
            <w:pPr>
              <w:pStyle w:val="TableParagraph"/>
              <w:ind w:right="403" w:firstLine="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757" w:type="dxa"/>
          </w:tcPr>
          <w:p w14:paraId="15CE835F" w14:textId="77777777" w:rsidR="00B16EA6" w:rsidRDefault="00000000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14:paraId="720722A9" w14:textId="77777777" w:rsidR="00B16EA6" w:rsidRDefault="00000000">
            <w:pPr>
              <w:pStyle w:val="TableParagraph"/>
              <w:spacing w:line="274" w:lineRule="exact"/>
              <w:ind w:left="223" w:right="752"/>
              <w:rPr>
                <w:sz w:val="24"/>
              </w:rPr>
            </w:pPr>
            <w:r>
              <w:rPr>
                <w:spacing w:val="-1"/>
                <w:sz w:val="24"/>
              </w:rPr>
              <w:t>развитие 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</w:p>
        </w:tc>
      </w:tr>
      <w:tr w:rsidR="00B16EA6" w14:paraId="502493B2" w14:textId="77777777">
        <w:trPr>
          <w:trHeight w:val="825"/>
        </w:trPr>
        <w:tc>
          <w:tcPr>
            <w:tcW w:w="725" w:type="dxa"/>
          </w:tcPr>
          <w:p w14:paraId="22715847" w14:textId="77777777" w:rsidR="00B16EA6" w:rsidRDefault="00000000">
            <w:pPr>
              <w:pStyle w:val="TableParagraph"/>
              <w:spacing w:line="268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11" w:type="dxa"/>
          </w:tcPr>
          <w:p w14:paraId="0DDBFF8B" w14:textId="77777777" w:rsidR="00B16EA6" w:rsidRDefault="00000000">
            <w:pPr>
              <w:pStyle w:val="TableParagraph"/>
              <w:tabs>
                <w:tab w:val="left" w:pos="2592"/>
              </w:tabs>
              <w:spacing w:line="232" w:lineRule="auto"/>
              <w:ind w:left="220" w:right="18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14:paraId="246EE48E" w14:textId="77777777" w:rsidR="00B16EA6" w:rsidRDefault="00000000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2118" w:type="dxa"/>
          </w:tcPr>
          <w:p w14:paraId="5500C3DA" w14:textId="77777777" w:rsidR="00B16EA6" w:rsidRDefault="00000000">
            <w:pPr>
              <w:pStyle w:val="TableParagraph"/>
              <w:spacing w:line="268" w:lineRule="exact"/>
              <w:ind w:left="298" w:right="2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14:paraId="1FEC4A82" w14:textId="77777777" w:rsidR="00B16EA6" w:rsidRDefault="00000000">
            <w:pPr>
              <w:pStyle w:val="TableParagraph"/>
              <w:spacing w:line="232" w:lineRule="auto"/>
              <w:ind w:right="414" w:firstLine="7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</w:p>
          <w:p w14:paraId="733FD517" w14:textId="77777777" w:rsidR="00B16EA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УР,</w:t>
            </w:r>
          </w:p>
        </w:tc>
        <w:tc>
          <w:tcPr>
            <w:tcW w:w="2757" w:type="dxa"/>
          </w:tcPr>
          <w:p w14:paraId="6311824D" w14:textId="77777777" w:rsidR="00B16EA6" w:rsidRDefault="00000000">
            <w:pPr>
              <w:pStyle w:val="TableParagraph"/>
              <w:spacing w:line="237" w:lineRule="auto"/>
              <w:ind w:left="223" w:right="1369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</w:p>
          <w:p w14:paraId="35A569F7" w14:textId="77777777" w:rsidR="00B16EA6" w:rsidRDefault="00000000">
            <w:pPr>
              <w:pStyle w:val="TableParagraph"/>
              <w:spacing w:line="265" w:lineRule="exact"/>
              <w:ind w:left="223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</w:tr>
    </w:tbl>
    <w:p w14:paraId="2D604B74" w14:textId="77777777" w:rsidR="00B16EA6" w:rsidRDefault="00B16EA6">
      <w:pPr>
        <w:spacing w:line="265" w:lineRule="exact"/>
        <w:rPr>
          <w:sz w:val="24"/>
        </w:rPr>
        <w:sectPr w:rsidR="00B16EA6">
          <w:type w:val="continuous"/>
          <w:pgSz w:w="11910" w:h="16840"/>
          <w:pgMar w:top="440" w:right="4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911"/>
        <w:gridCol w:w="2118"/>
        <w:gridCol w:w="1984"/>
        <w:gridCol w:w="2757"/>
      </w:tblGrid>
      <w:tr w:rsidR="00B16EA6" w14:paraId="40BD6687" w14:textId="77777777">
        <w:trPr>
          <w:trHeight w:val="2208"/>
        </w:trPr>
        <w:tc>
          <w:tcPr>
            <w:tcW w:w="725" w:type="dxa"/>
          </w:tcPr>
          <w:p w14:paraId="3C3C52A7" w14:textId="77777777" w:rsidR="00B16EA6" w:rsidRDefault="00B16E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1" w:type="dxa"/>
          </w:tcPr>
          <w:p w14:paraId="7E05868B" w14:textId="77777777" w:rsidR="00B16EA6" w:rsidRDefault="00000000">
            <w:pPr>
              <w:pStyle w:val="TableParagraph"/>
              <w:tabs>
                <w:tab w:val="left" w:pos="945"/>
                <w:tab w:val="left" w:pos="2597"/>
              </w:tabs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конкурсах</w:t>
            </w:r>
            <w:r>
              <w:rPr>
                <w:sz w:val="24"/>
              </w:rPr>
              <w:tab/>
              <w:t>в</w:t>
            </w:r>
          </w:p>
          <w:p w14:paraId="210415B6" w14:textId="77777777" w:rsidR="00B16EA6" w:rsidRDefault="00000000">
            <w:pPr>
              <w:pStyle w:val="TableParagraph"/>
              <w:tabs>
                <w:tab w:val="left" w:pos="1661"/>
                <w:tab w:val="left" w:pos="2606"/>
              </w:tabs>
              <w:ind w:left="220" w:right="18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олимпиад,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</w:p>
          <w:p w14:paraId="09794647" w14:textId="77777777" w:rsidR="00B16EA6" w:rsidRDefault="00000000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Просвещения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РФ</w:t>
            </w:r>
          </w:p>
        </w:tc>
        <w:tc>
          <w:tcPr>
            <w:tcW w:w="2118" w:type="dxa"/>
          </w:tcPr>
          <w:p w14:paraId="2CD4D71E" w14:textId="77777777" w:rsidR="00B16EA6" w:rsidRDefault="00B16E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6A262817" w14:textId="77777777" w:rsidR="00B16EA6" w:rsidRDefault="00000000">
            <w:pPr>
              <w:pStyle w:val="TableParagraph"/>
              <w:spacing w:line="242" w:lineRule="auto"/>
              <w:ind w:right="14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ШМО,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14:paraId="7D88D94A" w14:textId="77777777" w:rsidR="00B16EA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2757" w:type="dxa"/>
          </w:tcPr>
          <w:p w14:paraId="2D305507" w14:textId="77777777" w:rsidR="00B16EA6" w:rsidRDefault="00000000">
            <w:pPr>
              <w:pStyle w:val="TableParagraph"/>
              <w:ind w:left="223" w:right="99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B16EA6" w14:paraId="1EC3983F" w14:textId="77777777">
        <w:trPr>
          <w:trHeight w:val="825"/>
        </w:trPr>
        <w:tc>
          <w:tcPr>
            <w:tcW w:w="725" w:type="dxa"/>
          </w:tcPr>
          <w:p w14:paraId="57EB3C3D" w14:textId="77777777" w:rsidR="00B16EA6" w:rsidRDefault="00000000">
            <w:pPr>
              <w:pStyle w:val="TableParagraph"/>
              <w:spacing w:line="268" w:lineRule="exact"/>
              <w:ind w:left="4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1" w:type="dxa"/>
          </w:tcPr>
          <w:p w14:paraId="4F07BD35" w14:textId="77777777" w:rsidR="00B16EA6" w:rsidRDefault="00000000">
            <w:pPr>
              <w:pStyle w:val="TableParagraph"/>
              <w:spacing w:line="267" w:lineRule="exact"/>
              <w:ind w:left="220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14:paraId="2742A6D3" w14:textId="77777777" w:rsidR="00B16EA6" w:rsidRDefault="00000000">
            <w:pPr>
              <w:pStyle w:val="TableParagraph"/>
              <w:spacing w:before="2" w:line="268" w:lineRule="exact"/>
              <w:ind w:left="220" w:right="4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библиотечного </w:t>
            </w:r>
            <w:r>
              <w:rPr>
                <w:sz w:val="24"/>
              </w:rPr>
              <w:t>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18" w:type="dxa"/>
          </w:tcPr>
          <w:p w14:paraId="42C5E98D" w14:textId="77777777" w:rsidR="00B16EA6" w:rsidRDefault="00000000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14:paraId="37A7FEBD" w14:textId="77777777" w:rsidR="00B16EA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  <w:p w14:paraId="47DE5584" w14:textId="77777777" w:rsidR="00B16EA6" w:rsidRDefault="00000000">
            <w:pPr>
              <w:pStyle w:val="TableParagraph"/>
              <w:spacing w:before="2" w:line="268" w:lineRule="exact"/>
              <w:ind w:right="434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  <w:tc>
          <w:tcPr>
            <w:tcW w:w="2757" w:type="dxa"/>
          </w:tcPr>
          <w:p w14:paraId="7E0234B7" w14:textId="77777777" w:rsidR="00B16EA6" w:rsidRDefault="00000000">
            <w:pPr>
              <w:pStyle w:val="TableParagraph"/>
              <w:spacing w:line="237" w:lineRule="auto"/>
              <w:ind w:left="223" w:right="588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материальной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базы</w:t>
            </w:r>
          </w:p>
        </w:tc>
      </w:tr>
      <w:tr w:rsidR="00B16EA6" w14:paraId="1106BCCD" w14:textId="77777777">
        <w:trPr>
          <w:trHeight w:val="3591"/>
        </w:trPr>
        <w:tc>
          <w:tcPr>
            <w:tcW w:w="725" w:type="dxa"/>
          </w:tcPr>
          <w:p w14:paraId="398C79EF" w14:textId="77777777" w:rsidR="00B16EA6" w:rsidRDefault="00000000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11" w:type="dxa"/>
          </w:tcPr>
          <w:p w14:paraId="539CBB51" w14:textId="77777777" w:rsidR="00B16EA6" w:rsidRDefault="00000000">
            <w:pPr>
              <w:pStyle w:val="TableParagraph"/>
              <w:spacing w:line="237" w:lineRule="auto"/>
              <w:ind w:left="220" w:right="21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  <w:p w14:paraId="3868A20C" w14:textId="77777777" w:rsidR="00B16EA6" w:rsidRDefault="00000000">
            <w:pPr>
              <w:pStyle w:val="TableParagraph"/>
              <w:ind w:left="220" w:right="137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олимпиады школьников,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списков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олимпиады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 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  <w:p w14:paraId="24F6264E" w14:textId="77777777" w:rsidR="00B16EA6" w:rsidRDefault="00000000">
            <w:pPr>
              <w:pStyle w:val="TableParagraph"/>
              <w:spacing w:before="4" w:line="268" w:lineRule="exact"/>
              <w:ind w:left="220" w:right="223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118" w:type="dxa"/>
          </w:tcPr>
          <w:p w14:paraId="572CEA28" w14:textId="77777777" w:rsidR="00B16EA6" w:rsidRDefault="00000000">
            <w:pPr>
              <w:pStyle w:val="TableParagraph"/>
              <w:spacing w:line="237" w:lineRule="auto"/>
              <w:ind w:left="435" w:right="404" w:firstLine="158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984" w:type="dxa"/>
          </w:tcPr>
          <w:p w14:paraId="64E1D41E" w14:textId="4569C838" w:rsidR="00B16EA6" w:rsidRDefault="00254819">
            <w:pPr>
              <w:pStyle w:val="TableParagraph"/>
              <w:spacing w:line="273" w:lineRule="exact"/>
              <w:ind w:left="209"/>
              <w:rPr>
                <w:sz w:val="24"/>
              </w:rPr>
            </w:pPr>
            <w:r>
              <w:rPr>
                <w:spacing w:val="-3"/>
                <w:sz w:val="24"/>
              </w:rPr>
              <w:t>Заместитель директора</w:t>
            </w:r>
          </w:p>
        </w:tc>
        <w:tc>
          <w:tcPr>
            <w:tcW w:w="2757" w:type="dxa"/>
          </w:tcPr>
          <w:p w14:paraId="6C52C4DD" w14:textId="77777777" w:rsidR="00B16EA6" w:rsidRDefault="00000000">
            <w:pPr>
              <w:pStyle w:val="TableParagraph"/>
              <w:ind w:left="223" w:right="258"/>
              <w:rPr>
                <w:sz w:val="24"/>
              </w:rPr>
            </w:pPr>
            <w:r>
              <w:rPr>
                <w:spacing w:val="-1"/>
                <w:sz w:val="24"/>
              </w:rPr>
              <w:t>Списки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муниципальном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</w:tr>
      <w:tr w:rsidR="00B16EA6" w14:paraId="5F7F7DC9" w14:textId="77777777">
        <w:trPr>
          <w:trHeight w:val="2486"/>
        </w:trPr>
        <w:tc>
          <w:tcPr>
            <w:tcW w:w="725" w:type="dxa"/>
          </w:tcPr>
          <w:p w14:paraId="3370E7C1" w14:textId="77777777" w:rsidR="00B16EA6" w:rsidRDefault="00000000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11" w:type="dxa"/>
          </w:tcPr>
          <w:p w14:paraId="0F713217" w14:textId="77777777" w:rsidR="00B16EA6" w:rsidRDefault="00000000">
            <w:pPr>
              <w:pStyle w:val="TableParagraph"/>
              <w:ind w:left="220" w:right="103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2118" w:type="dxa"/>
          </w:tcPr>
          <w:p w14:paraId="0744A1D0" w14:textId="77777777" w:rsidR="00B16EA6" w:rsidRDefault="00000000">
            <w:pPr>
              <w:pStyle w:val="TableParagraph"/>
              <w:spacing w:line="237" w:lineRule="auto"/>
              <w:ind w:left="435" w:right="404" w:firstLine="158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984" w:type="dxa"/>
          </w:tcPr>
          <w:p w14:paraId="4E90DE49" w14:textId="09759F7F" w:rsidR="00B16EA6" w:rsidRDefault="002548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w="2757" w:type="dxa"/>
          </w:tcPr>
          <w:p w14:paraId="4A3862E3" w14:textId="77777777" w:rsidR="00B16EA6" w:rsidRDefault="00000000">
            <w:pPr>
              <w:pStyle w:val="TableParagraph"/>
              <w:ind w:left="223" w:right="6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Выявление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14:paraId="7F7197FF" w14:textId="77777777" w:rsidR="00B16EA6" w:rsidRDefault="00000000">
            <w:pPr>
              <w:pStyle w:val="TableParagraph"/>
              <w:spacing w:line="274" w:lineRule="exact"/>
              <w:ind w:left="223" w:right="975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</w:tr>
      <w:tr w:rsidR="00B16EA6" w14:paraId="46C632ED" w14:textId="77777777">
        <w:trPr>
          <w:trHeight w:val="3039"/>
        </w:trPr>
        <w:tc>
          <w:tcPr>
            <w:tcW w:w="725" w:type="dxa"/>
          </w:tcPr>
          <w:p w14:paraId="4F428419" w14:textId="77777777" w:rsidR="00B16EA6" w:rsidRDefault="00000000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11" w:type="dxa"/>
          </w:tcPr>
          <w:p w14:paraId="09B8E928" w14:textId="77777777" w:rsidR="00B16EA6" w:rsidRDefault="00000000">
            <w:pPr>
              <w:pStyle w:val="TableParagraph"/>
              <w:ind w:left="220" w:right="3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Посещение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разноуровневого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3FD4A4D" w14:textId="77777777" w:rsidR="00B16EA6" w:rsidRDefault="00000000">
            <w:pPr>
              <w:pStyle w:val="TableParagraph"/>
              <w:spacing w:line="274" w:lineRule="exact"/>
              <w:ind w:left="220" w:right="489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нагрузки.</w:t>
            </w:r>
          </w:p>
        </w:tc>
        <w:tc>
          <w:tcPr>
            <w:tcW w:w="2118" w:type="dxa"/>
          </w:tcPr>
          <w:p w14:paraId="4D486AD1" w14:textId="77777777" w:rsidR="00B16EA6" w:rsidRDefault="00000000">
            <w:pPr>
              <w:pStyle w:val="TableParagraph"/>
              <w:spacing w:line="268" w:lineRule="exact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14:paraId="4C66C819" w14:textId="77777777" w:rsidR="00B16EA6" w:rsidRDefault="00000000">
            <w:pPr>
              <w:pStyle w:val="TableParagraph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  <w:p w14:paraId="09B979BD" w14:textId="77777777" w:rsidR="00B16EA6" w:rsidRDefault="00000000">
            <w:pPr>
              <w:pStyle w:val="TableParagraph"/>
              <w:ind w:right="33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757" w:type="dxa"/>
          </w:tcPr>
          <w:p w14:paraId="19766763" w14:textId="77777777" w:rsidR="00B16EA6" w:rsidRDefault="00000000">
            <w:pPr>
              <w:pStyle w:val="TableParagraph"/>
              <w:ind w:left="223" w:right="152"/>
              <w:rPr>
                <w:sz w:val="24"/>
              </w:rPr>
            </w:pPr>
            <w:r>
              <w:rPr>
                <w:spacing w:val="-1"/>
                <w:sz w:val="24"/>
              </w:rPr>
              <w:t>Справка, 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B16EA6" w14:paraId="14C77AA8" w14:textId="77777777">
        <w:trPr>
          <w:trHeight w:val="1656"/>
        </w:trPr>
        <w:tc>
          <w:tcPr>
            <w:tcW w:w="725" w:type="dxa"/>
          </w:tcPr>
          <w:p w14:paraId="20EAA6B9" w14:textId="77777777" w:rsidR="00B16EA6" w:rsidRDefault="00000000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11" w:type="dxa"/>
          </w:tcPr>
          <w:p w14:paraId="27CD3D71" w14:textId="77777777" w:rsidR="00B16EA6" w:rsidRDefault="00000000">
            <w:pPr>
              <w:pStyle w:val="TableParagraph"/>
              <w:ind w:left="220" w:right="171"/>
              <w:rPr>
                <w:sz w:val="24"/>
              </w:rPr>
            </w:pPr>
            <w:r>
              <w:rPr>
                <w:sz w:val="24"/>
              </w:rPr>
              <w:t>Участие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конференций,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РМО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</w:p>
          <w:p w14:paraId="7DFDA1BB" w14:textId="77777777" w:rsidR="00B16EA6" w:rsidRDefault="00000000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2118" w:type="dxa"/>
          </w:tcPr>
          <w:p w14:paraId="1F3A661D" w14:textId="77777777" w:rsidR="00B16EA6" w:rsidRDefault="00000000">
            <w:pPr>
              <w:pStyle w:val="TableParagraph"/>
              <w:spacing w:line="268" w:lineRule="exact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14:paraId="53424D3F" w14:textId="77777777" w:rsidR="00B16EA6" w:rsidRDefault="00000000">
            <w:pPr>
              <w:pStyle w:val="TableParagraph"/>
              <w:spacing w:line="237" w:lineRule="auto"/>
              <w:ind w:right="33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14:paraId="35654786" w14:textId="77777777" w:rsidR="00B16EA6" w:rsidRDefault="00000000">
            <w:pPr>
              <w:pStyle w:val="TableParagraph"/>
              <w:spacing w:line="237" w:lineRule="auto"/>
              <w:ind w:right="375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предметники.</w:t>
            </w:r>
          </w:p>
        </w:tc>
        <w:tc>
          <w:tcPr>
            <w:tcW w:w="2757" w:type="dxa"/>
          </w:tcPr>
          <w:p w14:paraId="69E4A7F4" w14:textId="77777777" w:rsidR="00B16EA6" w:rsidRDefault="00000000">
            <w:pPr>
              <w:pStyle w:val="TableParagraph"/>
              <w:ind w:left="223" w:right="12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B16EA6" w14:paraId="3BDE11C1" w14:textId="77777777">
        <w:trPr>
          <w:trHeight w:val="1656"/>
        </w:trPr>
        <w:tc>
          <w:tcPr>
            <w:tcW w:w="725" w:type="dxa"/>
          </w:tcPr>
          <w:p w14:paraId="2FDA4B51" w14:textId="77777777" w:rsidR="00B16EA6" w:rsidRDefault="00000000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11" w:type="dxa"/>
          </w:tcPr>
          <w:p w14:paraId="2415962E" w14:textId="77777777" w:rsidR="00B16EA6" w:rsidRDefault="00000000">
            <w:pPr>
              <w:pStyle w:val="TableParagraph"/>
              <w:spacing w:line="232" w:lineRule="auto"/>
              <w:ind w:left="220" w:right="57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недель</w:t>
            </w:r>
          </w:p>
        </w:tc>
        <w:tc>
          <w:tcPr>
            <w:tcW w:w="2118" w:type="dxa"/>
          </w:tcPr>
          <w:p w14:paraId="010508B6" w14:textId="77777777" w:rsidR="00B16EA6" w:rsidRDefault="00000000">
            <w:pPr>
              <w:pStyle w:val="TableParagraph"/>
              <w:spacing w:line="268" w:lineRule="exact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14:paraId="794358CC" w14:textId="77777777" w:rsidR="00B16EA6" w:rsidRDefault="00000000">
            <w:pPr>
              <w:pStyle w:val="TableParagraph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  <w:p w14:paraId="0B8E2D90" w14:textId="77777777" w:rsidR="00B16EA6" w:rsidRDefault="00000000">
            <w:pPr>
              <w:pStyle w:val="TableParagraph"/>
              <w:spacing w:line="242" w:lineRule="auto"/>
              <w:ind w:right="33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14:paraId="255C47E7" w14:textId="77777777" w:rsidR="00B16EA6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  <w:tc>
          <w:tcPr>
            <w:tcW w:w="2757" w:type="dxa"/>
          </w:tcPr>
          <w:p w14:paraId="67217B0D" w14:textId="77777777" w:rsidR="00B16EA6" w:rsidRDefault="00000000">
            <w:pPr>
              <w:pStyle w:val="TableParagraph"/>
              <w:spacing w:line="235" w:lineRule="auto"/>
              <w:ind w:left="223" w:right="418"/>
              <w:rPr>
                <w:sz w:val="24"/>
              </w:rPr>
            </w:pPr>
            <w:r>
              <w:rPr>
                <w:sz w:val="24"/>
              </w:rPr>
              <w:t>Выявление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14:paraId="12596017" w14:textId="77777777" w:rsidR="00B16EA6" w:rsidRDefault="00B16EA6">
      <w:pPr>
        <w:spacing w:line="235" w:lineRule="auto"/>
        <w:rPr>
          <w:sz w:val="24"/>
        </w:rPr>
        <w:sectPr w:rsidR="00B16EA6">
          <w:pgSz w:w="11910" w:h="16840"/>
          <w:pgMar w:top="520" w:right="4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911"/>
        <w:gridCol w:w="2118"/>
        <w:gridCol w:w="1984"/>
        <w:gridCol w:w="2757"/>
      </w:tblGrid>
      <w:tr w:rsidR="00B16EA6" w14:paraId="76D1BF19" w14:textId="77777777">
        <w:trPr>
          <w:trHeight w:val="552"/>
        </w:trPr>
        <w:tc>
          <w:tcPr>
            <w:tcW w:w="725" w:type="dxa"/>
          </w:tcPr>
          <w:p w14:paraId="661C9044" w14:textId="77777777" w:rsidR="00B16EA6" w:rsidRDefault="00B16E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1" w:type="dxa"/>
          </w:tcPr>
          <w:p w14:paraId="22F5AA94" w14:textId="77777777" w:rsidR="00B16EA6" w:rsidRDefault="00B16E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8" w:type="dxa"/>
          </w:tcPr>
          <w:p w14:paraId="1A95CE19" w14:textId="77777777" w:rsidR="00B16EA6" w:rsidRDefault="00B16E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2169DB2C" w14:textId="77777777" w:rsidR="00B16EA6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предметники.</w:t>
            </w:r>
          </w:p>
        </w:tc>
        <w:tc>
          <w:tcPr>
            <w:tcW w:w="2757" w:type="dxa"/>
          </w:tcPr>
          <w:p w14:paraId="657FD8DC" w14:textId="77777777" w:rsidR="00B16EA6" w:rsidRDefault="00B16EA6">
            <w:pPr>
              <w:pStyle w:val="TableParagraph"/>
              <w:ind w:left="0"/>
              <w:rPr>
                <w:sz w:val="24"/>
              </w:rPr>
            </w:pPr>
          </w:p>
        </w:tc>
      </w:tr>
      <w:tr w:rsidR="00B16EA6" w14:paraId="330A301E" w14:textId="77777777">
        <w:trPr>
          <w:trHeight w:val="1108"/>
        </w:trPr>
        <w:tc>
          <w:tcPr>
            <w:tcW w:w="725" w:type="dxa"/>
          </w:tcPr>
          <w:p w14:paraId="4892C704" w14:textId="77777777" w:rsidR="00B16EA6" w:rsidRDefault="00000000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11" w:type="dxa"/>
          </w:tcPr>
          <w:p w14:paraId="08D68A3C" w14:textId="77777777" w:rsidR="00B16EA6" w:rsidRDefault="00000000">
            <w:pPr>
              <w:pStyle w:val="TableParagraph"/>
              <w:ind w:left="220" w:right="41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  <w:p w14:paraId="6C1C4C56" w14:textId="77777777" w:rsidR="00B16EA6" w:rsidRDefault="00000000">
            <w:pPr>
              <w:pStyle w:val="TableParagraph"/>
              <w:spacing w:line="269" w:lineRule="exact"/>
              <w:ind w:left="22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118" w:type="dxa"/>
          </w:tcPr>
          <w:p w14:paraId="095B8D30" w14:textId="77777777" w:rsidR="00B16EA6" w:rsidRDefault="00000000">
            <w:pPr>
              <w:pStyle w:val="TableParagraph"/>
              <w:spacing w:line="268" w:lineRule="exact"/>
              <w:ind w:left="277" w:right="24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4" w:type="dxa"/>
          </w:tcPr>
          <w:p w14:paraId="1AE60A25" w14:textId="77777777" w:rsidR="00B16EA6" w:rsidRDefault="00000000">
            <w:pPr>
              <w:pStyle w:val="TableParagraph"/>
              <w:spacing w:line="242" w:lineRule="auto"/>
              <w:ind w:right="33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14:paraId="34D4BB49" w14:textId="77777777" w:rsidR="00B16EA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14:paraId="5F748723" w14:textId="77777777" w:rsidR="00B16EA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757" w:type="dxa"/>
          </w:tcPr>
          <w:p w14:paraId="173F0B83" w14:textId="77777777" w:rsidR="00B16EA6" w:rsidRDefault="00000000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B16EA6" w14:paraId="551BC618" w14:textId="77777777">
        <w:trPr>
          <w:trHeight w:val="2482"/>
        </w:trPr>
        <w:tc>
          <w:tcPr>
            <w:tcW w:w="725" w:type="dxa"/>
          </w:tcPr>
          <w:p w14:paraId="19961C86" w14:textId="77777777" w:rsidR="00B16EA6" w:rsidRDefault="00000000">
            <w:pPr>
              <w:pStyle w:val="TableParagraph"/>
              <w:spacing w:line="263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11" w:type="dxa"/>
          </w:tcPr>
          <w:p w14:paraId="0CF6CE3C" w14:textId="77777777" w:rsidR="00B16EA6" w:rsidRDefault="00000000">
            <w:pPr>
              <w:pStyle w:val="TableParagraph"/>
              <w:ind w:left="220" w:right="6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Информирование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(мотивированными)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(размещение</w:t>
            </w:r>
          </w:p>
          <w:p w14:paraId="6C74C27C" w14:textId="77777777" w:rsidR="00B16EA6" w:rsidRDefault="00000000">
            <w:pPr>
              <w:pStyle w:val="TableParagraph"/>
              <w:spacing w:line="278" w:lineRule="exact"/>
              <w:ind w:left="220" w:right="36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сайте).</w:t>
            </w:r>
          </w:p>
        </w:tc>
        <w:tc>
          <w:tcPr>
            <w:tcW w:w="2118" w:type="dxa"/>
          </w:tcPr>
          <w:p w14:paraId="1B212221" w14:textId="77777777" w:rsidR="00B16EA6" w:rsidRDefault="00000000">
            <w:pPr>
              <w:pStyle w:val="TableParagraph"/>
              <w:ind w:left="325" w:right="443" w:firstLine="244"/>
              <w:rPr>
                <w:sz w:val="24"/>
              </w:rPr>
            </w:pPr>
            <w:r>
              <w:rPr>
                <w:spacing w:val="-4"/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 течение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1984" w:type="dxa"/>
          </w:tcPr>
          <w:p w14:paraId="2C473616" w14:textId="77777777" w:rsidR="00B16EA6" w:rsidRDefault="00000000">
            <w:pPr>
              <w:pStyle w:val="TableParagraph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  <w:p w14:paraId="21A40ECB" w14:textId="77777777" w:rsidR="00B16EA6" w:rsidRDefault="00000000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089F90CA" w14:textId="77777777" w:rsidR="00B16EA6" w:rsidRDefault="00000000">
            <w:pPr>
              <w:pStyle w:val="TableParagraph"/>
              <w:ind w:right="22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773D274" w14:textId="77777777" w:rsidR="00B16EA6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сайтом</w:t>
            </w:r>
          </w:p>
        </w:tc>
        <w:tc>
          <w:tcPr>
            <w:tcW w:w="2757" w:type="dxa"/>
          </w:tcPr>
          <w:p w14:paraId="6B3F5CFB" w14:textId="77777777" w:rsidR="00B16EA6" w:rsidRDefault="00000000">
            <w:pPr>
              <w:pStyle w:val="TableParagraph"/>
              <w:tabs>
                <w:tab w:val="left" w:pos="2331"/>
              </w:tabs>
              <w:ind w:left="223" w:right="3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о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14:paraId="3514564D" w14:textId="77777777" w:rsidR="00B16EA6" w:rsidRDefault="00000000">
            <w:pPr>
              <w:pStyle w:val="TableParagraph"/>
              <w:spacing w:line="274" w:lineRule="exact"/>
              <w:ind w:left="223"/>
              <w:rPr>
                <w:sz w:val="24"/>
              </w:rPr>
            </w:pPr>
            <w:r>
              <w:rPr>
                <w:sz w:val="24"/>
              </w:rPr>
              <w:t>Публикация.</w:t>
            </w:r>
          </w:p>
        </w:tc>
      </w:tr>
      <w:tr w:rsidR="00B16EA6" w14:paraId="4BD9D1C2" w14:textId="77777777">
        <w:trPr>
          <w:trHeight w:val="2202"/>
        </w:trPr>
        <w:tc>
          <w:tcPr>
            <w:tcW w:w="725" w:type="dxa"/>
          </w:tcPr>
          <w:p w14:paraId="1B0D60BF" w14:textId="77777777" w:rsidR="00B16EA6" w:rsidRDefault="00000000">
            <w:pPr>
              <w:pStyle w:val="TableParagraph"/>
              <w:spacing w:line="262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11" w:type="dxa"/>
          </w:tcPr>
          <w:p w14:paraId="2AE42F8F" w14:textId="77777777" w:rsidR="00B16EA6" w:rsidRDefault="00000000">
            <w:pPr>
              <w:pStyle w:val="TableParagraph"/>
              <w:ind w:left="220" w:right="38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118" w:type="dxa"/>
          </w:tcPr>
          <w:p w14:paraId="7A8D79FB" w14:textId="77777777" w:rsidR="00B16EA6" w:rsidRDefault="00000000">
            <w:pPr>
              <w:pStyle w:val="TableParagraph"/>
              <w:spacing w:line="242" w:lineRule="auto"/>
              <w:ind w:left="632" w:hanging="456"/>
              <w:rPr>
                <w:sz w:val="24"/>
              </w:rPr>
            </w:pPr>
            <w:r>
              <w:rPr>
                <w:spacing w:val="-3"/>
                <w:sz w:val="24"/>
              </w:rPr>
              <w:t>Каждый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месяц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984" w:type="dxa"/>
          </w:tcPr>
          <w:p w14:paraId="12064204" w14:textId="77777777" w:rsidR="00B16EA6" w:rsidRDefault="00000000">
            <w:pPr>
              <w:pStyle w:val="TableParagraph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  <w:p w14:paraId="4076F8E9" w14:textId="77777777" w:rsidR="00B16EA6" w:rsidRDefault="00000000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62A14238" w14:textId="77777777" w:rsidR="00B16EA6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14:paraId="4CA4F7FC" w14:textId="77777777" w:rsidR="00B16EA6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предметники.</w:t>
            </w:r>
          </w:p>
        </w:tc>
        <w:tc>
          <w:tcPr>
            <w:tcW w:w="2757" w:type="dxa"/>
          </w:tcPr>
          <w:p w14:paraId="304CD951" w14:textId="77777777" w:rsidR="00B16EA6" w:rsidRDefault="00000000">
            <w:pPr>
              <w:pStyle w:val="TableParagraph"/>
              <w:ind w:left="223" w:right="602"/>
              <w:rPr>
                <w:sz w:val="24"/>
              </w:rPr>
            </w:pPr>
            <w:r>
              <w:rPr>
                <w:spacing w:val="-1"/>
                <w:sz w:val="24"/>
              </w:rPr>
              <w:t>Справка 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публичного </w:t>
            </w:r>
            <w:r>
              <w:rPr>
                <w:spacing w:val="-1"/>
                <w:sz w:val="24"/>
              </w:rPr>
              <w:t>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</w:tr>
      <w:tr w:rsidR="00B16EA6" w14:paraId="243337F2" w14:textId="77777777">
        <w:trPr>
          <w:trHeight w:val="1934"/>
        </w:trPr>
        <w:tc>
          <w:tcPr>
            <w:tcW w:w="725" w:type="dxa"/>
          </w:tcPr>
          <w:p w14:paraId="74F86B8F" w14:textId="77777777" w:rsidR="00B16EA6" w:rsidRDefault="00000000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11" w:type="dxa"/>
          </w:tcPr>
          <w:p w14:paraId="757B084D" w14:textId="77777777" w:rsidR="00B16EA6" w:rsidRDefault="00000000">
            <w:pPr>
              <w:pStyle w:val="TableParagraph"/>
              <w:ind w:left="220" w:right="25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победителей </w:t>
            </w:r>
            <w:r>
              <w:rPr>
                <w:sz w:val="24"/>
              </w:rPr>
              <w:t>олимпиад,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2118" w:type="dxa"/>
          </w:tcPr>
          <w:p w14:paraId="6882B898" w14:textId="77777777" w:rsidR="00B16EA6" w:rsidRDefault="00000000">
            <w:pPr>
              <w:pStyle w:val="TableParagraph"/>
              <w:spacing w:line="268" w:lineRule="exact"/>
              <w:ind w:left="282" w:right="24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4" w:type="dxa"/>
          </w:tcPr>
          <w:p w14:paraId="592B7430" w14:textId="77777777" w:rsidR="00B16EA6" w:rsidRDefault="00000000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директора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757" w:type="dxa"/>
          </w:tcPr>
          <w:p w14:paraId="58980883" w14:textId="77777777" w:rsidR="00B16EA6" w:rsidRDefault="00000000">
            <w:pPr>
              <w:pStyle w:val="TableParagraph"/>
              <w:spacing w:line="242" w:lineRule="auto"/>
              <w:ind w:left="223" w:right="1140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обучающихся</w:t>
            </w:r>
          </w:p>
        </w:tc>
      </w:tr>
      <w:tr w:rsidR="00B16EA6" w14:paraId="6916B90B" w14:textId="77777777">
        <w:trPr>
          <w:trHeight w:val="2760"/>
        </w:trPr>
        <w:tc>
          <w:tcPr>
            <w:tcW w:w="725" w:type="dxa"/>
          </w:tcPr>
          <w:p w14:paraId="00275603" w14:textId="77777777" w:rsidR="00B16EA6" w:rsidRDefault="00000000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11" w:type="dxa"/>
          </w:tcPr>
          <w:p w14:paraId="42C2A6C3" w14:textId="77777777" w:rsidR="00B16EA6" w:rsidRDefault="00000000">
            <w:pPr>
              <w:pStyle w:val="TableParagraph"/>
              <w:ind w:left="220" w:right="196"/>
              <w:rPr>
                <w:sz w:val="24"/>
              </w:rPr>
            </w:pPr>
            <w:r>
              <w:rPr>
                <w:sz w:val="24"/>
              </w:rPr>
              <w:t>Внедрение в практику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позволяющих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118" w:type="dxa"/>
          </w:tcPr>
          <w:p w14:paraId="7F6A5A40" w14:textId="77777777" w:rsidR="00B16EA6" w:rsidRDefault="00000000">
            <w:pPr>
              <w:pStyle w:val="TableParagraph"/>
              <w:spacing w:line="268" w:lineRule="exact"/>
              <w:ind w:left="289" w:right="2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14:paraId="37DC4CB9" w14:textId="77777777" w:rsidR="00B16EA6" w:rsidRDefault="00000000">
            <w:pPr>
              <w:pStyle w:val="TableParagraph"/>
              <w:spacing w:line="237" w:lineRule="auto"/>
              <w:ind w:right="33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14:paraId="3B4680A8" w14:textId="77777777" w:rsidR="00B16EA6" w:rsidRDefault="00000000">
            <w:pPr>
              <w:pStyle w:val="TableParagraph"/>
              <w:spacing w:line="237" w:lineRule="auto"/>
              <w:ind w:right="3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предметники.</w:t>
            </w:r>
          </w:p>
        </w:tc>
        <w:tc>
          <w:tcPr>
            <w:tcW w:w="2757" w:type="dxa"/>
          </w:tcPr>
          <w:p w14:paraId="2FD1B85C" w14:textId="77777777" w:rsidR="00B16EA6" w:rsidRDefault="00000000">
            <w:pPr>
              <w:pStyle w:val="TableParagraph"/>
              <w:ind w:left="223" w:right="368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данных 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</w:p>
          <w:p w14:paraId="3649C6E2" w14:textId="77777777" w:rsidR="00B16EA6" w:rsidRDefault="00000000">
            <w:pPr>
              <w:pStyle w:val="TableParagraph"/>
              <w:ind w:left="223" w:right="331"/>
              <w:rPr>
                <w:sz w:val="24"/>
              </w:rPr>
            </w:pP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 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B9A3510" w14:textId="77777777" w:rsidR="00B16EA6" w:rsidRDefault="00000000">
            <w:pPr>
              <w:pStyle w:val="TableParagraph"/>
              <w:spacing w:line="274" w:lineRule="exact"/>
              <w:ind w:left="223"/>
              <w:rPr>
                <w:sz w:val="24"/>
              </w:rPr>
            </w:pPr>
            <w:r>
              <w:rPr>
                <w:sz w:val="24"/>
              </w:rPr>
              <w:t>исследовательское</w:t>
            </w:r>
          </w:p>
          <w:p w14:paraId="4CF17C7B" w14:textId="77777777" w:rsidR="00B16EA6" w:rsidRDefault="00000000">
            <w:pPr>
              <w:pStyle w:val="TableParagraph"/>
              <w:spacing w:line="268" w:lineRule="exact"/>
              <w:ind w:left="223" w:right="1049"/>
              <w:rPr>
                <w:sz w:val="24"/>
              </w:rPr>
            </w:pPr>
            <w:r>
              <w:rPr>
                <w:sz w:val="24"/>
              </w:rPr>
              <w:t>мышление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</w:tr>
      <w:tr w:rsidR="00B16EA6" w14:paraId="5E956454" w14:textId="77777777">
        <w:trPr>
          <w:trHeight w:val="2208"/>
        </w:trPr>
        <w:tc>
          <w:tcPr>
            <w:tcW w:w="725" w:type="dxa"/>
          </w:tcPr>
          <w:p w14:paraId="06D96DCC" w14:textId="77777777" w:rsidR="00B16EA6" w:rsidRDefault="00000000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11" w:type="dxa"/>
          </w:tcPr>
          <w:p w14:paraId="17AFA26F" w14:textId="77777777" w:rsidR="00B16EA6" w:rsidRDefault="00000000">
            <w:pPr>
              <w:pStyle w:val="TableParagraph"/>
              <w:ind w:left="220" w:right="3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Участие </w:t>
            </w:r>
            <w:r>
              <w:rPr>
                <w:sz w:val="24"/>
              </w:rPr>
              <w:t>в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различного </w:t>
            </w:r>
            <w:r>
              <w:rPr>
                <w:sz w:val="24"/>
              </w:rPr>
              <w:t>уровня,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дистанционных.</w:t>
            </w:r>
          </w:p>
        </w:tc>
        <w:tc>
          <w:tcPr>
            <w:tcW w:w="2118" w:type="dxa"/>
          </w:tcPr>
          <w:p w14:paraId="1FC019CC" w14:textId="77777777" w:rsidR="00B16EA6" w:rsidRDefault="00000000">
            <w:pPr>
              <w:pStyle w:val="TableParagraph"/>
              <w:spacing w:line="268" w:lineRule="exact"/>
              <w:ind w:left="289" w:right="2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14:paraId="5CB554F5" w14:textId="77777777" w:rsidR="00B16EA6" w:rsidRDefault="00000000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  <w:p w14:paraId="76A4BFE7" w14:textId="77777777" w:rsidR="00B16EA6" w:rsidRDefault="00000000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69D86C43" w14:textId="77777777" w:rsidR="00B16EA6" w:rsidRDefault="00000000">
            <w:pPr>
              <w:pStyle w:val="TableParagraph"/>
              <w:spacing w:line="274" w:lineRule="exact"/>
              <w:ind w:right="409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757" w:type="dxa"/>
          </w:tcPr>
          <w:p w14:paraId="09ED92BC" w14:textId="77777777" w:rsidR="00B16EA6" w:rsidRDefault="00000000">
            <w:pPr>
              <w:pStyle w:val="TableParagraph"/>
              <w:ind w:left="223" w:right="1067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обучающихся.</w:t>
            </w:r>
          </w:p>
        </w:tc>
      </w:tr>
      <w:tr w:rsidR="00B16EA6" w14:paraId="258E3E95" w14:textId="77777777">
        <w:trPr>
          <w:trHeight w:val="1929"/>
        </w:trPr>
        <w:tc>
          <w:tcPr>
            <w:tcW w:w="725" w:type="dxa"/>
          </w:tcPr>
          <w:p w14:paraId="0829334F" w14:textId="77777777" w:rsidR="00B16EA6" w:rsidRDefault="00000000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11" w:type="dxa"/>
          </w:tcPr>
          <w:p w14:paraId="750B6B68" w14:textId="77777777" w:rsidR="00B16EA6" w:rsidRDefault="00000000">
            <w:pPr>
              <w:pStyle w:val="TableParagraph"/>
              <w:ind w:left="220" w:right="476"/>
              <w:rPr>
                <w:sz w:val="24"/>
              </w:rPr>
            </w:pPr>
            <w:r>
              <w:rPr>
                <w:spacing w:val="-2"/>
                <w:sz w:val="24"/>
              </w:rPr>
              <w:t>Участие 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 очных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заочных олимпиадах,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14:paraId="431CE439" w14:textId="77777777" w:rsidR="00B16EA6" w:rsidRDefault="00000000">
            <w:pPr>
              <w:pStyle w:val="TableParagraph"/>
              <w:spacing w:line="237" w:lineRule="auto"/>
              <w:ind w:left="220" w:right="31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викторинах </w:t>
            </w:r>
            <w:r>
              <w:rPr>
                <w:spacing w:val="-2"/>
                <w:sz w:val="24"/>
              </w:rPr>
              <w:t>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2118" w:type="dxa"/>
          </w:tcPr>
          <w:p w14:paraId="37AF67C7" w14:textId="77777777" w:rsidR="00B16EA6" w:rsidRDefault="00000000">
            <w:pPr>
              <w:pStyle w:val="TableParagraph"/>
              <w:spacing w:line="268" w:lineRule="exact"/>
              <w:ind w:left="289" w:right="2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14:paraId="0F799C62" w14:textId="77777777" w:rsidR="00B16EA6" w:rsidRDefault="00000000">
            <w:pPr>
              <w:pStyle w:val="TableParagraph"/>
              <w:ind w:right="39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учителя</w:t>
            </w:r>
          </w:p>
          <w:p w14:paraId="760CAA69" w14:textId="77777777" w:rsidR="00B16EA6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  <w:tc>
          <w:tcPr>
            <w:tcW w:w="2757" w:type="dxa"/>
          </w:tcPr>
          <w:p w14:paraId="159421E3" w14:textId="77777777" w:rsidR="00B16EA6" w:rsidRDefault="00000000">
            <w:pPr>
              <w:pStyle w:val="TableParagraph"/>
              <w:ind w:left="223" w:right="994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B16EA6" w14:paraId="486FE196" w14:textId="77777777">
        <w:trPr>
          <w:trHeight w:val="278"/>
        </w:trPr>
        <w:tc>
          <w:tcPr>
            <w:tcW w:w="725" w:type="dxa"/>
          </w:tcPr>
          <w:p w14:paraId="16186F50" w14:textId="77777777" w:rsidR="00B16EA6" w:rsidRDefault="00000000">
            <w:pPr>
              <w:pStyle w:val="TableParagraph"/>
              <w:spacing w:line="258" w:lineRule="exact"/>
              <w:ind w:left="0" w:right="18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11" w:type="dxa"/>
          </w:tcPr>
          <w:p w14:paraId="50C977F8" w14:textId="77777777" w:rsidR="00B16EA6" w:rsidRDefault="00000000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2118" w:type="dxa"/>
          </w:tcPr>
          <w:p w14:paraId="585382D2" w14:textId="77777777" w:rsidR="00B16EA6" w:rsidRDefault="00000000">
            <w:pPr>
              <w:pStyle w:val="TableParagraph"/>
              <w:spacing w:line="258" w:lineRule="exact"/>
              <w:ind w:left="289" w:right="2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14:paraId="100942A3" w14:textId="77777777" w:rsidR="00B16EA6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757" w:type="dxa"/>
          </w:tcPr>
          <w:p w14:paraId="4D9A593D" w14:textId="77777777" w:rsidR="00B16EA6" w:rsidRDefault="00000000">
            <w:pPr>
              <w:pStyle w:val="TableParagraph"/>
              <w:spacing w:line="258" w:lineRule="exact"/>
              <w:ind w:left="223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</w:tr>
    </w:tbl>
    <w:p w14:paraId="5760EB73" w14:textId="77777777" w:rsidR="00B16EA6" w:rsidRDefault="00B16EA6">
      <w:pPr>
        <w:spacing w:line="258" w:lineRule="exact"/>
        <w:rPr>
          <w:sz w:val="24"/>
        </w:rPr>
        <w:sectPr w:rsidR="00B16EA6">
          <w:pgSz w:w="11910" w:h="16840"/>
          <w:pgMar w:top="520" w:right="4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911"/>
        <w:gridCol w:w="2118"/>
        <w:gridCol w:w="1984"/>
        <w:gridCol w:w="2757"/>
      </w:tblGrid>
      <w:tr w:rsidR="00B16EA6" w14:paraId="187FA8BE" w14:textId="77777777">
        <w:trPr>
          <w:trHeight w:val="3427"/>
        </w:trPr>
        <w:tc>
          <w:tcPr>
            <w:tcW w:w="725" w:type="dxa"/>
          </w:tcPr>
          <w:p w14:paraId="484420BF" w14:textId="77777777" w:rsidR="00B16EA6" w:rsidRDefault="00B16E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1" w:type="dxa"/>
          </w:tcPr>
          <w:p w14:paraId="2BF7FCAC" w14:textId="77777777" w:rsidR="00B16EA6" w:rsidRDefault="00000000">
            <w:pPr>
              <w:pStyle w:val="TableParagraph"/>
              <w:spacing w:line="242" w:lineRule="auto"/>
              <w:ind w:left="220" w:right="159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тематических конкурсов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14:paraId="087316DF" w14:textId="77777777" w:rsidR="00B16EA6" w:rsidRDefault="00000000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направлениям:</w:t>
            </w:r>
          </w:p>
          <w:p w14:paraId="544D788D" w14:textId="77777777" w:rsidR="00B16EA6" w:rsidRDefault="00000000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-краеведческое;</w:t>
            </w:r>
          </w:p>
          <w:p w14:paraId="7E702903" w14:textId="77777777" w:rsidR="00B16EA6" w:rsidRDefault="00000000">
            <w:pPr>
              <w:pStyle w:val="TableParagraph"/>
              <w:spacing w:line="242" w:lineRule="auto"/>
              <w:ind w:left="220" w:right="1035"/>
              <w:rPr>
                <w:sz w:val="24"/>
              </w:rPr>
            </w:pPr>
            <w:r>
              <w:rPr>
                <w:sz w:val="24"/>
              </w:rPr>
              <w:t>-гражданско-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патриотическое;</w:t>
            </w:r>
          </w:p>
          <w:p w14:paraId="73A62563" w14:textId="77777777" w:rsidR="00B16EA6" w:rsidRDefault="00000000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-гражданско-правовое;</w:t>
            </w:r>
          </w:p>
          <w:p w14:paraId="15EF5EA7" w14:textId="77777777" w:rsidR="00B16EA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315" w:lineRule="exact"/>
              <w:rPr>
                <w:sz w:val="24"/>
              </w:rPr>
            </w:pPr>
            <w:r>
              <w:rPr>
                <w:sz w:val="24"/>
              </w:rPr>
              <w:t>экологическое;</w:t>
            </w:r>
          </w:p>
          <w:p w14:paraId="17F47E8F" w14:textId="77777777" w:rsidR="00B16EA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8" w:line="223" w:lineRule="auto"/>
              <w:ind w:right="3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творческого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14:paraId="26CDD879" w14:textId="77777777" w:rsidR="00B16EA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2" w:line="235" w:lineRule="auto"/>
              <w:ind w:right="780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оздоровительное.</w:t>
            </w:r>
          </w:p>
        </w:tc>
        <w:tc>
          <w:tcPr>
            <w:tcW w:w="2118" w:type="dxa"/>
          </w:tcPr>
          <w:p w14:paraId="505E57C0" w14:textId="77777777" w:rsidR="00B16EA6" w:rsidRDefault="00B16E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0089993B" w14:textId="77777777" w:rsidR="00B16EA6" w:rsidRDefault="00000000">
            <w:pPr>
              <w:pStyle w:val="TableParagraph"/>
              <w:spacing w:line="242" w:lineRule="auto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учителя</w:t>
            </w:r>
          </w:p>
          <w:p w14:paraId="00D9562C" w14:textId="77777777" w:rsidR="00B16EA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757" w:type="dxa"/>
          </w:tcPr>
          <w:p w14:paraId="165D25C3" w14:textId="77777777" w:rsidR="00B16EA6" w:rsidRDefault="00000000">
            <w:pPr>
              <w:pStyle w:val="TableParagraph"/>
              <w:ind w:left="223" w:right="994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B16EA6" w14:paraId="6499538D" w14:textId="77777777">
        <w:trPr>
          <w:trHeight w:val="1655"/>
        </w:trPr>
        <w:tc>
          <w:tcPr>
            <w:tcW w:w="725" w:type="dxa"/>
          </w:tcPr>
          <w:p w14:paraId="004005FB" w14:textId="77777777" w:rsidR="00B16EA6" w:rsidRDefault="00000000">
            <w:pPr>
              <w:pStyle w:val="TableParagraph"/>
              <w:spacing w:line="263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11" w:type="dxa"/>
          </w:tcPr>
          <w:p w14:paraId="74D5C211" w14:textId="77777777" w:rsidR="00B16EA6" w:rsidRDefault="00000000">
            <w:pPr>
              <w:pStyle w:val="TableParagraph"/>
              <w:spacing w:line="237" w:lineRule="auto"/>
              <w:ind w:left="220" w:right="300"/>
              <w:rPr>
                <w:sz w:val="24"/>
              </w:rPr>
            </w:pPr>
            <w:r>
              <w:rPr>
                <w:sz w:val="24"/>
              </w:rPr>
              <w:t>Изучение,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распространение </w:t>
            </w:r>
            <w:r>
              <w:rPr>
                <w:spacing w:val="-2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679F1F0C" w14:textId="77777777" w:rsidR="00B16EA6" w:rsidRDefault="00000000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педагогов-предметников</w:t>
            </w:r>
          </w:p>
          <w:p w14:paraId="67470121" w14:textId="77777777" w:rsidR="00B16EA6" w:rsidRDefault="00000000">
            <w:pPr>
              <w:pStyle w:val="TableParagraph"/>
              <w:spacing w:line="237" w:lineRule="auto"/>
              <w:ind w:left="220" w:right="2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18" w:type="dxa"/>
          </w:tcPr>
          <w:p w14:paraId="41AD6AFF" w14:textId="77777777" w:rsidR="00B16EA6" w:rsidRDefault="00000000">
            <w:pPr>
              <w:pStyle w:val="TableParagraph"/>
              <w:spacing w:line="263" w:lineRule="exact"/>
              <w:ind w:left="289" w:right="2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14:paraId="135010DD" w14:textId="77777777" w:rsidR="00B16EA6" w:rsidRDefault="00000000">
            <w:pPr>
              <w:pStyle w:val="TableParagraph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2757" w:type="dxa"/>
          </w:tcPr>
          <w:p w14:paraId="36A6F3A5" w14:textId="77777777" w:rsidR="00B16EA6" w:rsidRDefault="00000000">
            <w:pPr>
              <w:pStyle w:val="TableParagraph"/>
              <w:spacing w:line="237" w:lineRule="auto"/>
              <w:ind w:left="223" w:right="4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Формирование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14:paraId="4BE53F60" w14:textId="77777777" w:rsidR="00B16EA6" w:rsidRDefault="00000000">
            <w:pPr>
              <w:pStyle w:val="TableParagraph"/>
              <w:ind w:left="223" w:right="210"/>
              <w:rPr>
                <w:sz w:val="24"/>
              </w:rPr>
            </w:pPr>
            <w:r>
              <w:rPr>
                <w:sz w:val="24"/>
              </w:rPr>
              <w:t>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поддержки </w:t>
            </w:r>
            <w:r>
              <w:rPr>
                <w:sz w:val="24"/>
              </w:rPr>
              <w:t>одаренных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B16EA6" w14:paraId="57853E08" w14:textId="77777777">
        <w:trPr>
          <w:trHeight w:val="1656"/>
        </w:trPr>
        <w:tc>
          <w:tcPr>
            <w:tcW w:w="725" w:type="dxa"/>
          </w:tcPr>
          <w:p w14:paraId="44FE5DB7" w14:textId="77777777" w:rsidR="00B16EA6" w:rsidRDefault="00000000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11" w:type="dxa"/>
          </w:tcPr>
          <w:p w14:paraId="252E7797" w14:textId="77777777" w:rsidR="00B16EA6" w:rsidRDefault="00000000">
            <w:pPr>
              <w:pStyle w:val="TableParagraph"/>
              <w:ind w:left="220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работы 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 xml:space="preserve"> 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FA95185" w14:textId="77777777" w:rsidR="00B16EA6" w:rsidRDefault="00000000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</w:tc>
        <w:tc>
          <w:tcPr>
            <w:tcW w:w="2118" w:type="dxa"/>
          </w:tcPr>
          <w:p w14:paraId="6BF884D1" w14:textId="77777777" w:rsidR="00B16EA6" w:rsidRDefault="00000000">
            <w:pPr>
              <w:pStyle w:val="TableParagraph"/>
              <w:spacing w:line="268" w:lineRule="exact"/>
              <w:ind w:left="282" w:right="24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984" w:type="dxa"/>
          </w:tcPr>
          <w:p w14:paraId="48D0B5E8" w14:textId="77777777" w:rsidR="00B16EA6" w:rsidRDefault="00000000">
            <w:pPr>
              <w:pStyle w:val="TableParagraph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  <w:p w14:paraId="2A6918C2" w14:textId="77777777" w:rsidR="00B16EA6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DE21F74" w14:textId="77777777" w:rsidR="00B16EA6" w:rsidRDefault="00000000">
            <w:pPr>
              <w:pStyle w:val="TableParagraph"/>
              <w:spacing w:line="274" w:lineRule="exact"/>
              <w:ind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757" w:type="dxa"/>
          </w:tcPr>
          <w:p w14:paraId="6E77E747" w14:textId="77777777" w:rsidR="00B16EA6" w:rsidRDefault="00000000">
            <w:pPr>
              <w:pStyle w:val="TableParagraph"/>
              <w:spacing w:line="235" w:lineRule="auto"/>
              <w:ind w:left="223" w:right="133"/>
              <w:rPr>
                <w:sz w:val="24"/>
              </w:rPr>
            </w:pPr>
            <w:r>
              <w:rPr>
                <w:sz w:val="24"/>
              </w:rPr>
              <w:t>План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 детьми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2026-2027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год.</w:t>
            </w:r>
          </w:p>
        </w:tc>
      </w:tr>
    </w:tbl>
    <w:p w14:paraId="688D7851" w14:textId="77777777" w:rsidR="00B16EA6" w:rsidRDefault="00B16EA6"/>
    <w:sectPr w:rsidR="00B16EA6">
      <w:pgSz w:w="11910" w:h="16840"/>
      <w:pgMar w:top="52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16F8B"/>
    <w:multiLevelType w:val="multilevel"/>
    <w:tmpl w:val="67916F8B"/>
    <w:lvl w:ilvl="0">
      <w:numFmt w:val="bullet"/>
      <w:lvlText w:val="-"/>
      <w:lvlJc w:val="left"/>
      <w:pPr>
        <w:ind w:left="3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632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84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3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9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96" w:hanging="164"/>
      </w:pPr>
      <w:rPr>
        <w:rFonts w:hint="default"/>
        <w:lang w:val="ru-RU" w:eastAsia="en-US" w:bidi="ar-SA"/>
      </w:rPr>
    </w:lvl>
  </w:abstractNum>
  <w:num w:numId="1" w16cid:durableId="137299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AA7"/>
    <w:rsid w:val="00254819"/>
    <w:rsid w:val="00280AA7"/>
    <w:rsid w:val="00510BCA"/>
    <w:rsid w:val="007F237E"/>
    <w:rsid w:val="00B16EA6"/>
    <w:rsid w:val="00EE32AF"/>
    <w:rsid w:val="00F719DA"/>
    <w:rsid w:val="5ED0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54A2"/>
  <w15:docId w15:val="{A4A92228-E2AF-48CE-835A-E8C9BCF4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5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244" w:right="1015" w:hanging="2277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2"/>
      <w:ind w:left="653" w:right="187"/>
    </w:pPr>
  </w:style>
  <w:style w:type="paragraph" w:customStyle="1" w:styleId="TableParagraph">
    <w:name w:val="Table Paragraph"/>
    <w:basedOn w:val="a"/>
    <w:uiPriority w:val="1"/>
    <w:qFormat/>
    <w:pPr>
      <w:ind w:left="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1185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2024-11-07T10:50:00Z</cp:lastPrinted>
  <dcterms:created xsi:type="dcterms:W3CDTF">2024-11-07T10:37:00Z</dcterms:created>
  <dcterms:modified xsi:type="dcterms:W3CDTF">2025-09-28T15:56:00Z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CBEA7F04FD9140B5BE11D1B6EDEAB7D7_12</vt:lpwstr>
  </property>
</Properties>
</file>