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1727" w14:textId="77777777" w:rsidR="00C71AD5" w:rsidRDefault="009924BC">
      <w:r>
        <w:t>Доненко Ирина Ивановна</w:t>
      </w:r>
    </w:p>
    <w:p w14:paraId="1C6817F3" w14:textId="77777777" w:rsidR="009924BC" w:rsidRDefault="009924BC">
      <w:r>
        <w:t>Учитель математики</w:t>
      </w:r>
    </w:p>
    <w:p w14:paraId="17CA815B" w14:textId="2C927EE2" w:rsidR="009924BC" w:rsidRPr="009924BC" w:rsidRDefault="009924BC">
      <w:pPr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24BC" w:rsidRPr="009924BC" w14:paraId="3D8C7791" w14:textId="77777777" w:rsidTr="00A37FB7">
        <w:tc>
          <w:tcPr>
            <w:tcW w:w="4785" w:type="dxa"/>
            <w:vAlign w:val="center"/>
          </w:tcPr>
          <w:p w14:paraId="4ED13422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4AC9DF68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 xml:space="preserve">высшее </w:t>
            </w:r>
          </w:p>
        </w:tc>
      </w:tr>
      <w:tr w:rsidR="009924BC" w:rsidRPr="009924BC" w14:paraId="0A315E18" w14:textId="77777777" w:rsidTr="00A37FB7">
        <w:tc>
          <w:tcPr>
            <w:tcW w:w="4785" w:type="dxa"/>
            <w:vAlign w:val="center"/>
          </w:tcPr>
          <w:p w14:paraId="50D3C6E6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67823B7F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 xml:space="preserve">Первая квалификационная категория </w:t>
            </w:r>
          </w:p>
        </w:tc>
      </w:tr>
      <w:tr w:rsidR="009924BC" w:rsidRPr="009924BC" w14:paraId="479FF3F8" w14:textId="77777777" w:rsidTr="00A37FB7">
        <w:tc>
          <w:tcPr>
            <w:tcW w:w="4785" w:type="dxa"/>
            <w:vAlign w:val="center"/>
          </w:tcPr>
          <w:p w14:paraId="22F361DD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6DFE1607" w14:textId="77777777" w:rsidR="009924BC" w:rsidRPr="009924BC" w:rsidRDefault="009924BC" w:rsidP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Алгебра, геометрия,  алгебра и начала математического анализа</w:t>
            </w:r>
          </w:p>
        </w:tc>
      </w:tr>
      <w:tr w:rsidR="009924BC" w:rsidRPr="009924BC" w14:paraId="17C6D595" w14:textId="77777777" w:rsidTr="00A37FB7">
        <w:tc>
          <w:tcPr>
            <w:tcW w:w="4785" w:type="dxa"/>
            <w:vAlign w:val="center"/>
          </w:tcPr>
          <w:p w14:paraId="5E5F3A72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065220F4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 xml:space="preserve">нет </w:t>
            </w:r>
          </w:p>
        </w:tc>
      </w:tr>
      <w:tr w:rsidR="009924BC" w:rsidRPr="009924BC" w14:paraId="1C2C58DA" w14:textId="77777777" w:rsidTr="00A37FB7">
        <w:tc>
          <w:tcPr>
            <w:tcW w:w="4785" w:type="dxa"/>
            <w:vAlign w:val="center"/>
          </w:tcPr>
          <w:p w14:paraId="41FC7DA9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0E6D8FA5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 xml:space="preserve">нет </w:t>
            </w:r>
          </w:p>
        </w:tc>
      </w:tr>
      <w:tr w:rsidR="009924BC" w:rsidRPr="009924BC" w14:paraId="46E69318" w14:textId="77777777" w:rsidTr="00A37FB7">
        <w:tc>
          <w:tcPr>
            <w:tcW w:w="4785" w:type="dxa"/>
            <w:vAlign w:val="center"/>
          </w:tcPr>
          <w:p w14:paraId="6C59679A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3CE878EE" w14:textId="77777777" w:rsidR="009924BC" w:rsidRPr="009924BC" w:rsidRDefault="009924BC" w:rsidP="009924B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 xml:space="preserve">Полтавский </w:t>
            </w:r>
            <w:proofErr w:type="spellStart"/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гос.пединститут</w:t>
            </w:r>
            <w:proofErr w:type="spellEnd"/>
            <w:r w:rsidRPr="009924BC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3D741136" w14:textId="77777777" w:rsidR="009924BC" w:rsidRPr="009924BC" w:rsidRDefault="009924BC" w:rsidP="009924B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1987г.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ПВ№638409</w:t>
            </w:r>
          </w:p>
          <w:p w14:paraId="28C51AC9" w14:textId="77777777" w:rsidR="009924BC" w:rsidRPr="009924BC" w:rsidRDefault="009924BC" w:rsidP="009924B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 xml:space="preserve">Специальность по диплому: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учитель </w:t>
            </w: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математики и физики</w:t>
            </w:r>
          </w:p>
          <w:p w14:paraId="2CA16684" w14:textId="77777777" w:rsidR="009924BC" w:rsidRPr="009924BC" w:rsidRDefault="009924BC">
            <w:pPr>
              <w:pStyle w:val="a5"/>
              <w:rPr>
                <w:sz w:val="28"/>
                <w:szCs w:val="28"/>
              </w:rPr>
            </w:pPr>
          </w:p>
        </w:tc>
      </w:tr>
      <w:tr w:rsidR="009924BC" w:rsidRPr="009924BC" w14:paraId="074BE2FE" w14:textId="77777777" w:rsidTr="00A37FB7">
        <w:tc>
          <w:tcPr>
            <w:tcW w:w="4785" w:type="dxa"/>
            <w:vAlign w:val="center"/>
          </w:tcPr>
          <w:p w14:paraId="16A5E1F4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74DA0622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КРИППО</w:t>
            </w:r>
          </w:p>
          <w:p w14:paraId="6B2A44E7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«Концептуальные положения и методы преподавания математики в соответствии с требованиями российского законодательства и ФГОС», 72 часа, 2017 г.</w:t>
            </w:r>
          </w:p>
          <w:p w14:paraId="4FA24A2D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20048EB8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69E3F1AC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68BB429A" w14:textId="77777777" w:rsidR="009924BC" w:rsidRPr="009924BC" w:rsidRDefault="009924BC" w:rsidP="009924BC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9924BC">
              <w:rPr>
                <w:rFonts w:eastAsia="Times New Roman"/>
                <w:sz w:val="28"/>
                <w:szCs w:val="28"/>
                <w:lang w:eastAsia="ru-RU"/>
              </w:rPr>
              <w:t xml:space="preserve"> «Особенности подготовки к сдаче ЕГЭ по математике в условиях реализации ФГОС СОО», 72 часа,2019г. </w:t>
            </w:r>
          </w:p>
          <w:p w14:paraId="72F6F618" w14:textId="77777777" w:rsidR="009924BC" w:rsidRPr="009924BC" w:rsidRDefault="009924BC" w:rsidP="009924BC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924BC">
              <w:rPr>
                <w:rFonts w:eastAsia="Calibri"/>
                <w:sz w:val="28"/>
                <w:szCs w:val="28"/>
                <w:lang w:eastAsia="en-US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9924BC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9924BC" w:rsidRPr="009924BC" w14:paraId="6910822A" w14:textId="77777777" w:rsidTr="00A37FB7">
        <w:tc>
          <w:tcPr>
            <w:tcW w:w="4785" w:type="dxa"/>
            <w:vAlign w:val="center"/>
          </w:tcPr>
          <w:p w14:paraId="054FEFE3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66B2811F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33</w:t>
            </w:r>
          </w:p>
        </w:tc>
      </w:tr>
      <w:tr w:rsidR="009924BC" w:rsidRPr="009924BC" w14:paraId="58507F1D" w14:textId="77777777" w:rsidTr="00A37FB7">
        <w:tc>
          <w:tcPr>
            <w:tcW w:w="4785" w:type="dxa"/>
            <w:vAlign w:val="center"/>
          </w:tcPr>
          <w:p w14:paraId="395E616C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74CC2FBE" w14:textId="77777777" w:rsidR="009924BC" w:rsidRPr="009924BC" w:rsidRDefault="009924BC">
            <w:pPr>
              <w:rPr>
                <w:sz w:val="28"/>
                <w:szCs w:val="28"/>
              </w:rPr>
            </w:pPr>
            <w:r w:rsidRPr="009924BC">
              <w:rPr>
                <w:sz w:val="28"/>
                <w:szCs w:val="28"/>
              </w:rPr>
              <w:t>33</w:t>
            </w:r>
          </w:p>
        </w:tc>
      </w:tr>
    </w:tbl>
    <w:p w14:paraId="23295560" w14:textId="77777777" w:rsidR="009924BC" w:rsidRPr="009924BC" w:rsidRDefault="009924BC">
      <w:pPr>
        <w:rPr>
          <w:sz w:val="28"/>
          <w:szCs w:val="28"/>
        </w:rPr>
      </w:pPr>
    </w:p>
    <w:sectPr w:rsidR="009924BC" w:rsidRPr="0099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DDB"/>
    <w:rsid w:val="00325D65"/>
    <w:rsid w:val="009924BC"/>
    <w:rsid w:val="00B15DDB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7541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4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924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9924BC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ashmc34@outlook.com</dc:creator>
  <cp:keywords/>
  <dc:description/>
  <cp:lastModifiedBy>User</cp:lastModifiedBy>
  <cp:revision>3</cp:revision>
  <dcterms:created xsi:type="dcterms:W3CDTF">2021-03-16T06:07:00Z</dcterms:created>
  <dcterms:modified xsi:type="dcterms:W3CDTF">2022-04-18T13:50:00Z</dcterms:modified>
</cp:coreProperties>
</file>