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F" w:rsidRPr="00444EC9" w:rsidRDefault="0040583F" w:rsidP="00405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Анализ </w:t>
      </w:r>
      <w:r w:rsid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заболеваемости воспитанников</w:t>
      </w:r>
      <w:r w:rsid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br/>
        <w:t>МБ</w:t>
      </w:r>
      <w:r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ОУ </w:t>
      </w:r>
      <w:proofErr w:type="spellStart"/>
      <w:r w:rsid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Зеленонивский</w:t>
      </w:r>
      <w:proofErr w:type="spellEnd"/>
      <w:r w:rsid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УВК</w:t>
      </w:r>
    </w:p>
    <w:p w:rsidR="00444EC9" w:rsidRDefault="00444EC9" w:rsidP="0040583F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6B03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Зеленонивский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УВК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функционируют две группы дошкольного возраста.  </w:t>
      </w:r>
    </w:p>
    <w:p w:rsidR="0040583F" w:rsidRPr="00444EC9" w:rsidRDefault="006B038F" w:rsidP="0040583F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Ежемесячно старшим</w:t>
      </w:r>
      <w:r w:rsidR="0082696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воспитателем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проводится анализ посещаемости и заболеваемости детей. Результаты анализа и возможные причины заболеваемости детей систе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матически 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обсужда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ются на педсовете.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 период с 01.01.2021 по 31.12.2021 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года детски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 сад  должны были посетить 468 (100%) детей. Посетили 351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(75%) детей. Не посетили 153 (32%)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 детей. Пропустили по болезни </w:t>
      </w:r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06 детей. По другим причинам </w:t>
      </w:r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300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 не посетили д/сад.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Всего случаев заболеваемости за год (по справкам): 75.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них: ОРЗ, ОРВИ – 6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сл., </w:t>
      </w:r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ЛОР </w:t>
      </w:r>
      <w:proofErr w:type="spellStart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</w:t>
      </w:r>
      <w:proofErr w:type="spellEnd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-я – 10 сл., бронхиты – 2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сл., </w:t>
      </w:r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прочие сом</w:t>
      </w:r>
      <w:proofErr w:type="gramStart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proofErr w:type="gramEnd"/>
      <w:r w:rsidR="00181AD6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>аболевания – 2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сл.</w:t>
      </w:r>
      <w:r w:rsidR="0040583F" w:rsidRPr="00181AD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Таким образом, Дети болели в основном ОРЗ, ОРВ</w:t>
      </w:r>
      <w:r w:rsid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И, осложненными трахеитами.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Детей, состоящих на Д-учете и нуждающихся в </w:t>
      </w:r>
      <w:proofErr w:type="gramStart"/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систематическим</w:t>
      </w:r>
      <w:proofErr w:type="gramEnd"/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лечении - нет.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</w:t>
      </w:r>
      <w:r w:rsidR="0040583F"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Причины заболеваемости: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4. Эпидемии. П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овышение заболеваемости в ноябре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месяце было связано с вспышкой ОРВИ в нашем районе.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40583F"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Пропуски по другим причинам: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1. Неблагоприятные погодные условия (низкая температура, дождь, снегопад).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3. Период летних отпусков родителей.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4. Задержка транспорта (особенно в зимнее время).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5. Другие семейные обстоятельства.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40583F"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Проводимая работа по снижению заболеваемости и пропусков без причин: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1. Беседы с родителями. Консультации в уголок для родителей. Санитарные бюллетени и памятки-молнии.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3. </w:t>
      </w:r>
      <w:proofErr w:type="spellStart"/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Кварцевание</w:t>
      </w:r>
      <w:proofErr w:type="spellEnd"/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групп.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4. Ведение мониторинга теплового режима и контроль утреннего приема детей.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6. Витаминизация (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натуральные соки, фрукты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ежедневно).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7. Сбалансированное питание.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8. Выполнение режимных моментов (закаливание, прогулка, утренняя зарядка, 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гимнастика пробуждения).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 группах созданы уголки физической культуры, где находится разнообразный спортивный инвентарь, в том числе «дорожки здоровья» для профилакт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ики плоскостопия.  О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ии. Также  оборудованы  площадки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занятий физкультурой на улице.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40583F" w:rsidRPr="00444E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Система профилактической   работы по оздоровлению дошкольников.</w:t>
      </w:r>
      <w:r w:rsidR="0040583F"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40583F" w:rsidRPr="00444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u w:val="single"/>
          <w:lang w:eastAsia="ru-RU"/>
        </w:rPr>
        <w:t>Профилактика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Комплексы упражнений по профилактике нарушений зрения во время занятий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Комплексы по профилактике плоскостопия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Комплексы по профилактике нарушений осанки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Дыхательная гимнастика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Прогулки + динамический час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Закаливание:</w:t>
      </w:r>
    </w:p>
    <w:p w:rsidR="0040583F" w:rsidRPr="00444EC9" w:rsidRDefault="0040583F" w:rsidP="0040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Сон без маек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(в теплое время года).</w:t>
      </w:r>
    </w:p>
    <w:p w:rsidR="0040583F" w:rsidRPr="00444EC9" w:rsidRDefault="0040583F" w:rsidP="0040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Ходьба босиком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(в теплое время года).</w:t>
      </w:r>
    </w:p>
    <w:p w:rsidR="0040583F" w:rsidRPr="00444EC9" w:rsidRDefault="0040583F" w:rsidP="0040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Обширное умывание прохладной водой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Проветривание спален перед сном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Оптимальный двигательный режим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444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u w:val="single"/>
          <w:lang w:eastAsia="ru-RU"/>
        </w:rPr>
        <w:t>Мероприятия на период повышенной заболеваемости гриппа и ОРЗ</w:t>
      </w:r>
    </w:p>
    <w:p w:rsidR="0040583F" w:rsidRPr="00444EC9" w:rsidRDefault="001F3F1F" w:rsidP="0040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помещений.</w:t>
      </w:r>
    </w:p>
    <w:p w:rsidR="0040583F" w:rsidRPr="00444EC9" w:rsidRDefault="0040583F" w:rsidP="0040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Фитотерапия: лук, чеснок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Изоляция заболевших детей.</w:t>
      </w:r>
    </w:p>
    <w:p w:rsidR="0040583F" w:rsidRPr="00444EC9" w:rsidRDefault="0040583F" w:rsidP="0040583F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40583F" w:rsidRPr="00444EC9" w:rsidRDefault="0040583F" w:rsidP="0040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Чёткую организацию теплового и воздушного режима помещений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Рациональную по сезону одежду детей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Соблюдение режима прогулок  во все времена года в любую погоду</w:t>
      </w:r>
      <w:r w:rsidR="001F3F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0583F" w:rsidRPr="00444EC9" w:rsidRDefault="0040583F" w:rsidP="0040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1F3F1F" w:rsidRDefault="0040583F" w:rsidP="0040583F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4E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1F3F1F" w:rsidRPr="006B038F" w:rsidRDefault="0040583F" w:rsidP="001F3F1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44EC9">
        <w:rPr>
          <w:lang w:eastAsia="ru-RU"/>
        </w:rPr>
        <w:lastRenderedPageBreak/>
        <w:br/>
      </w:r>
      <w:r w:rsidRPr="006B038F">
        <w:rPr>
          <w:rFonts w:ascii="Times New Roman" w:hAnsi="Times New Roman" w:cs="Times New Roman"/>
          <w:b/>
          <w:sz w:val="24"/>
        </w:rPr>
        <w:t>Обеспечение реализации о</w:t>
      </w:r>
      <w:r w:rsidR="001F3F1F" w:rsidRPr="006B038F">
        <w:rPr>
          <w:rFonts w:ascii="Times New Roman" w:hAnsi="Times New Roman" w:cs="Times New Roman"/>
          <w:b/>
          <w:sz w:val="24"/>
        </w:rPr>
        <w:t xml:space="preserve">сновных направлений работы </w:t>
      </w:r>
      <w:r w:rsidRPr="006B038F">
        <w:rPr>
          <w:rFonts w:ascii="Times New Roman" w:hAnsi="Times New Roman" w:cs="Times New Roman"/>
          <w:b/>
          <w:sz w:val="24"/>
        </w:rPr>
        <w:t> по физической культуре</w:t>
      </w:r>
    </w:p>
    <w:p w:rsidR="001F3F1F" w:rsidRPr="006B038F" w:rsidRDefault="0040583F" w:rsidP="001F3F1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B038F">
        <w:rPr>
          <w:rFonts w:ascii="Times New Roman" w:hAnsi="Times New Roman" w:cs="Times New Roman"/>
          <w:b/>
          <w:sz w:val="24"/>
        </w:rPr>
        <w:t>с родителями </w:t>
      </w:r>
    </w:p>
    <w:p w:rsidR="0040583F" w:rsidRDefault="0040583F" w:rsidP="001F3F1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F1F">
        <w:rPr>
          <w:rFonts w:ascii="Times New Roman" w:hAnsi="Times New Roman" w:cs="Times New Roman"/>
          <w:sz w:val="24"/>
        </w:rPr>
        <w:br/>
      </w:r>
      <w:r w:rsidRPr="001F3F1F">
        <w:rPr>
          <w:rFonts w:ascii="Times New Roman" w:hAnsi="Times New Roman" w:cs="Times New Roman"/>
          <w:sz w:val="24"/>
          <w:lang w:eastAsia="ru-RU"/>
        </w:rPr>
        <w:t> </w:t>
      </w:r>
      <w:r w:rsidR="001F3F1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F3F1F">
        <w:rPr>
          <w:rFonts w:ascii="Times New Roman" w:hAnsi="Times New Roman" w:cs="Times New Roman"/>
          <w:sz w:val="24"/>
          <w:lang w:eastAsia="ru-RU"/>
        </w:rPr>
        <w:t>Для снижения заболеваемости и про</w:t>
      </w:r>
      <w:r w:rsidR="001F3F1F" w:rsidRPr="001F3F1F">
        <w:rPr>
          <w:rFonts w:ascii="Times New Roman" w:hAnsi="Times New Roman" w:cs="Times New Roman"/>
          <w:sz w:val="24"/>
          <w:lang w:eastAsia="ru-RU"/>
        </w:rPr>
        <w:t>пусков в детском саду педагогами</w:t>
      </w:r>
      <w:r w:rsidRPr="001F3F1F">
        <w:rPr>
          <w:rFonts w:ascii="Times New Roman" w:hAnsi="Times New Roman" w:cs="Times New Roman"/>
          <w:sz w:val="24"/>
          <w:lang w:eastAsia="ru-RU"/>
        </w:rPr>
        <w:t xml:space="preserve"> систематически проводятся консультации с родителями на темы: «Личная гигиена ребенка. Профилактика глистных инвазий. Профилактика кожных заболеваний, педикулеза»; «Правила рационального питания дошкольника. Организация рационального питания в детском саду и дома»; «Профилактика простудных заболеваний, ОРВИ, гриппа,</w:t>
      </w:r>
      <w:r w:rsidR="001F3F1F" w:rsidRPr="001F3F1F">
        <w:rPr>
          <w:rFonts w:ascii="Times New Roman" w:hAnsi="Times New Roman" w:cs="Times New Roman"/>
          <w:sz w:val="24"/>
          <w:lang w:eastAsia="ru-RU"/>
        </w:rPr>
        <w:t xml:space="preserve"> новой </w:t>
      </w:r>
      <w:proofErr w:type="spellStart"/>
      <w:r w:rsidR="001F3F1F" w:rsidRPr="001F3F1F">
        <w:rPr>
          <w:rFonts w:ascii="Times New Roman" w:hAnsi="Times New Roman" w:cs="Times New Roman"/>
          <w:sz w:val="24"/>
          <w:lang w:eastAsia="ru-RU"/>
        </w:rPr>
        <w:t>к</w:t>
      </w:r>
      <w:r w:rsidR="006B038F">
        <w:rPr>
          <w:rFonts w:ascii="Times New Roman" w:hAnsi="Times New Roman" w:cs="Times New Roman"/>
          <w:sz w:val="24"/>
          <w:lang w:eastAsia="ru-RU"/>
        </w:rPr>
        <w:t>о</w:t>
      </w:r>
      <w:r w:rsidR="001F3F1F" w:rsidRPr="001F3F1F">
        <w:rPr>
          <w:rFonts w:ascii="Times New Roman" w:hAnsi="Times New Roman" w:cs="Times New Roman"/>
          <w:sz w:val="24"/>
          <w:lang w:eastAsia="ru-RU"/>
        </w:rPr>
        <w:t>ронавирусной</w:t>
      </w:r>
      <w:proofErr w:type="spellEnd"/>
      <w:r w:rsidR="001F3F1F" w:rsidRPr="001F3F1F">
        <w:rPr>
          <w:rFonts w:ascii="Times New Roman" w:hAnsi="Times New Roman" w:cs="Times New Roman"/>
          <w:sz w:val="24"/>
          <w:lang w:eastAsia="ru-RU"/>
        </w:rPr>
        <w:t xml:space="preserve"> инфекции </w:t>
      </w:r>
      <w:r w:rsidR="001F3F1F" w:rsidRPr="001F3F1F">
        <w:rPr>
          <w:rFonts w:ascii="Times New Roman" w:hAnsi="Times New Roman" w:cs="Times New Roman"/>
          <w:sz w:val="24"/>
          <w:lang w:val="en-US" w:eastAsia="ru-RU"/>
        </w:rPr>
        <w:t>COVID</w:t>
      </w:r>
      <w:r w:rsidR="001F3F1F" w:rsidRPr="001F3F1F">
        <w:rPr>
          <w:rFonts w:ascii="Times New Roman" w:hAnsi="Times New Roman" w:cs="Times New Roman"/>
          <w:sz w:val="24"/>
          <w:lang w:eastAsia="ru-RU"/>
        </w:rPr>
        <w:t xml:space="preserve"> – 19,</w:t>
      </w:r>
      <w:r w:rsidRPr="001F3F1F">
        <w:rPr>
          <w:rFonts w:ascii="Times New Roman" w:hAnsi="Times New Roman" w:cs="Times New Roman"/>
          <w:sz w:val="24"/>
          <w:lang w:eastAsia="ru-RU"/>
        </w:rPr>
        <w:t xml:space="preserve"> заболеваний верхних дыхательных путей»,  «Что надо знать про ВИЧ, СПИД»; «Ребенок на каникулах - соблюдение режима в праздничные дни. Профилактика бытового травматизма. Правила поведения на льду, воде»; «Что семья должна знать о профилактических прививках. Значение профилактических прививок  для детей и взрослых, «24 марта – Всемирный День борьбы с туберкулезом. Что семья должна знать о туберкулезе. Значение диагностической пробы МАНТУ для ранней диагностики туберкулеза»,  «Профилактика нарушений опорно-двигательного аппарата, плоскостопия. Охрана зрения и слуха у детей»; «Оздоровительные мероприятия. Закаливание и его значение для оздоровления детского организма», «Внимание - клещевой энцефалит»,  «Как оказать первую помощь при отравлениях, ожогах, солнечном и тепловом ударах,  травмах, несчастных случаях», «Осторожно - ядовитые растения, ядовитые грибы!»,   Профилактика пищевых отравлений. Профилактика ОКИЗ. Пищевые аллергии, что это такое?» 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</w:t>
      </w:r>
    </w:p>
    <w:p w:rsidR="00181AD6" w:rsidRDefault="00181AD6" w:rsidP="001F3F1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181AD6" w:rsidRDefault="00181AD6" w:rsidP="001F3F1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181AD6" w:rsidRDefault="00181AD6" w:rsidP="001F3F1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Старший воспитатель                _____________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Т.А.Данчевская</w:t>
      </w:r>
      <w:proofErr w:type="spellEnd"/>
    </w:p>
    <w:p w:rsidR="00181AD6" w:rsidRDefault="00181AD6" w:rsidP="001F3F1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181AD6" w:rsidRPr="001F3F1F" w:rsidRDefault="00181AD6" w:rsidP="001F3F1F">
      <w:pPr>
        <w:pStyle w:val="a3"/>
        <w:jc w:val="both"/>
        <w:rPr>
          <w:rFonts w:ascii="Times New Roman" w:hAnsi="Times New Roman" w:cs="Times New Roman"/>
          <w:color w:val="535353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Директор _____________________ Я.В.Литовченко</w:t>
      </w:r>
      <w:bookmarkStart w:id="0" w:name="_GoBack"/>
      <w:bookmarkEnd w:id="0"/>
    </w:p>
    <w:p w:rsidR="00580876" w:rsidRPr="001F3F1F" w:rsidRDefault="00580876" w:rsidP="001F3F1F">
      <w:pPr>
        <w:jc w:val="both"/>
        <w:rPr>
          <w:rFonts w:ascii="Times New Roman" w:hAnsi="Times New Roman" w:cs="Times New Roman"/>
          <w:sz w:val="32"/>
        </w:rPr>
      </w:pPr>
    </w:p>
    <w:sectPr w:rsidR="00580876" w:rsidRPr="001F3F1F" w:rsidSect="0019030C">
      <w:type w:val="continuous"/>
      <w:pgSz w:w="11900" w:h="16840" w:code="9"/>
      <w:pgMar w:top="1109" w:right="839" w:bottom="1491" w:left="1756" w:header="680" w:footer="106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FB8"/>
    <w:multiLevelType w:val="multilevel"/>
    <w:tmpl w:val="D75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7974"/>
    <w:multiLevelType w:val="multilevel"/>
    <w:tmpl w:val="75C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81118"/>
    <w:multiLevelType w:val="multilevel"/>
    <w:tmpl w:val="DA0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1290"/>
    <w:multiLevelType w:val="multilevel"/>
    <w:tmpl w:val="98E6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3"/>
    <w:rsid w:val="00181AD6"/>
    <w:rsid w:val="0019030C"/>
    <w:rsid w:val="001F3F1F"/>
    <w:rsid w:val="00367E23"/>
    <w:rsid w:val="0040583F"/>
    <w:rsid w:val="00444EC9"/>
    <w:rsid w:val="00580876"/>
    <w:rsid w:val="006B038F"/>
    <w:rsid w:val="008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2022-02-09T14:05:00Z</dcterms:created>
  <dcterms:modified xsi:type="dcterms:W3CDTF">2022-02-10T05:50:00Z</dcterms:modified>
</cp:coreProperties>
</file>